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A1510" w14:textId="77777777" w:rsidR="00035166" w:rsidRPr="0086216F" w:rsidRDefault="00770F2F" w:rsidP="0086216F">
      <w:pPr>
        <w:spacing w:after="0"/>
        <w:contextualSpacing/>
        <w:jc w:val="center"/>
        <w:rPr>
          <w:sz w:val="24"/>
          <w:szCs w:val="24"/>
        </w:rPr>
      </w:pPr>
      <w:r w:rsidRPr="0086216F">
        <w:rPr>
          <w:i/>
          <w:sz w:val="24"/>
          <w:szCs w:val="24"/>
        </w:rPr>
        <w:t>Activity 2: Peripheral Smears</w:t>
      </w:r>
    </w:p>
    <w:p w14:paraId="3796FD20" w14:textId="77777777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6F446972" w14:textId="5D38E8CC" w:rsidR="00035166" w:rsidRPr="0086216F" w:rsidRDefault="00770F2F" w:rsidP="0086216F">
      <w:pPr>
        <w:spacing w:after="0"/>
        <w:contextualSpacing/>
        <w:rPr>
          <w:sz w:val="24"/>
          <w:szCs w:val="24"/>
        </w:rPr>
      </w:pPr>
      <w:r w:rsidRPr="0086216F">
        <w:rPr>
          <w:sz w:val="24"/>
          <w:szCs w:val="24"/>
        </w:rPr>
        <w:t xml:space="preserve">Name of Patient: </w:t>
      </w:r>
      <w:proofErr w:type="spellStart"/>
      <w:r w:rsidR="0086216F" w:rsidRPr="0086216F">
        <w:rPr>
          <w:sz w:val="24"/>
          <w:szCs w:val="24"/>
          <w:u w:val="single"/>
        </w:rPr>
        <w:t>Marydel</w:t>
      </w:r>
      <w:proofErr w:type="spellEnd"/>
      <w:r w:rsidR="0086216F" w:rsidRPr="0086216F">
        <w:rPr>
          <w:sz w:val="24"/>
          <w:szCs w:val="24"/>
          <w:u w:val="single"/>
        </w:rPr>
        <w:t xml:space="preserve"> O. </w:t>
      </w:r>
      <w:proofErr w:type="spellStart"/>
      <w:r w:rsidR="0086216F" w:rsidRPr="0086216F">
        <w:rPr>
          <w:sz w:val="24"/>
          <w:szCs w:val="24"/>
          <w:u w:val="single"/>
        </w:rPr>
        <w:t>Cagadas</w:t>
      </w:r>
      <w:proofErr w:type="spellEnd"/>
      <w:r w:rsidRPr="0086216F">
        <w:rPr>
          <w:sz w:val="24"/>
          <w:szCs w:val="24"/>
        </w:rPr>
        <w:t xml:space="preserve">                  </w:t>
      </w:r>
      <w:r w:rsidR="0086216F" w:rsidRPr="0086216F">
        <w:rPr>
          <w:sz w:val="24"/>
          <w:szCs w:val="24"/>
        </w:rPr>
        <w:tab/>
      </w:r>
      <w:r w:rsidR="0086216F" w:rsidRPr="0086216F">
        <w:rPr>
          <w:sz w:val="24"/>
          <w:szCs w:val="24"/>
        </w:rPr>
        <w:tab/>
      </w:r>
      <w:r w:rsidR="0086216F" w:rsidRPr="0086216F">
        <w:rPr>
          <w:sz w:val="24"/>
          <w:szCs w:val="24"/>
        </w:rPr>
        <w:tab/>
        <w:t xml:space="preserve">      </w:t>
      </w:r>
      <w:r w:rsidRPr="0086216F">
        <w:rPr>
          <w:sz w:val="24"/>
          <w:szCs w:val="24"/>
        </w:rPr>
        <w:t xml:space="preserve">DOB: </w:t>
      </w:r>
      <w:r w:rsidR="0086216F" w:rsidRPr="0086216F">
        <w:rPr>
          <w:sz w:val="24"/>
          <w:szCs w:val="24"/>
          <w:u w:val="single"/>
        </w:rPr>
        <w:t>December 31, 2002</w:t>
      </w:r>
    </w:p>
    <w:p w14:paraId="6B47C029" w14:textId="77777777" w:rsidR="0086216F" w:rsidRPr="0086216F" w:rsidRDefault="0086216F" w:rsidP="0086216F">
      <w:pPr>
        <w:spacing w:after="0"/>
        <w:contextualSpacing/>
        <w:rPr>
          <w:sz w:val="24"/>
          <w:szCs w:val="24"/>
        </w:rPr>
      </w:pPr>
    </w:p>
    <w:p w14:paraId="1E049842" w14:textId="3F410A87" w:rsidR="00035166" w:rsidRPr="0086216F" w:rsidRDefault="00770F2F" w:rsidP="00997091">
      <w:pPr>
        <w:spacing w:after="0"/>
        <w:contextualSpacing/>
        <w:jc w:val="both"/>
        <w:rPr>
          <w:b/>
          <w:bCs/>
          <w:sz w:val="24"/>
          <w:szCs w:val="24"/>
        </w:rPr>
      </w:pPr>
      <w:r w:rsidRPr="0086216F">
        <w:rPr>
          <w:b/>
          <w:bCs/>
          <w:sz w:val="24"/>
          <w:szCs w:val="24"/>
        </w:rPr>
        <w:t xml:space="preserve">In </w:t>
      </w:r>
      <w:r w:rsidR="0086216F" w:rsidRPr="0086216F">
        <w:rPr>
          <w:b/>
          <w:bCs/>
          <w:sz w:val="24"/>
          <w:szCs w:val="24"/>
        </w:rPr>
        <w:t>these prepared slides</w:t>
      </w:r>
      <w:r w:rsidRPr="0086216F">
        <w:rPr>
          <w:b/>
          <w:bCs/>
          <w:sz w:val="24"/>
          <w:szCs w:val="24"/>
        </w:rPr>
        <w:t>, identify and count the number of WBCs and platelets you can find per field</w:t>
      </w:r>
      <w:r w:rsidR="0086216F" w:rsidRPr="0086216F">
        <w:rPr>
          <w:b/>
          <w:bCs/>
          <w:sz w:val="24"/>
          <w:szCs w:val="24"/>
        </w:rPr>
        <w:t xml:space="preserve"> </w:t>
      </w:r>
      <w:r w:rsidRPr="0086216F">
        <w:rPr>
          <w:b/>
          <w:bCs/>
          <w:sz w:val="24"/>
          <w:szCs w:val="24"/>
        </w:rPr>
        <w:t>(specify type of white blood cell) and compute for the WBC estimate and platelet estimate.</w:t>
      </w:r>
    </w:p>
    <w:p w14:paraId="2DA6E340" w14:textId="663CB4C8" w:rsidR="00035166" w:rsidRPr="0086216F" w:rsidRDefault="00BD32BF" w:rsidP="0086216F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b/>
          <w:i/>
          <w:color w:val="000000"/>
          <w:sz w:val="24"/>
          <w:szCs w:val="24"/>
        </w:rPr>
      </w:pPr>
      <w:r w:rsidRPr="0086216F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01A867E3" wp14:editId="612736B0">
            <wp:simplePos x="0" y="0"/>
            <wp:positionH relativeFrom="column">
              <wp:posOffset>-24166</wp:posOffset>
            </wp:positionH>
            <wp:positionV relativeFrom="paragraph">
              <wp:posOffset>207645</wp:posOffset>
            </wp:positionV>
            <wp:extent cx="2781300" cy="2486025"/>
            <wp:effectExtent l="0" t="0" r="0" b="3175"/>
            <wp:wrapSquare wrapText="bothSides" distT="0" distB="0" distL="114300" distR="114300"/>
            <wp:docPr id="6" name="image11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 descr="A picture containing purple&#10;&#10;Description automatically generated"/>
                    <pic:cNvPicPr preferRelativeResize="0"/>
                  </pic:nvPicPr>
                  <pic:blipFill>
                    <a:blip r:embed="rId4"/>
                    <a:srcRect l="9135" t="7690" r="9135" b="29809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486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97091" w:rsidRPr="0086216F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64DC461E" wp14:editId="2A34D2D5">
            <wp:simplePos x="0" y="0"/>
            <wp:positionH relativeFrom="column">
              <wp:posOffset>3333750</wp:posOffset>
            </wp:positionH>
            <wp:positionV relativeFrom="paragraph">
              <wp:posOffset>203835</wp:posOffset>
            </wp:positionV>
            <wp:extent cx="2609850" cy="2484755"/>
            <wp:effectExtent l="0" t="0" r="6350" b="4445"/>
            <wp:wrapSquare wrapText="bothSides" distT="0" distB="0" distL="114300" distR="114300"/>
            <wp:docPr id="1" name="image3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A picture containing purple, tableware&#10;&#10;Description automatically generated"/>
                    <pic:cNvPicPr preferRelativeResize="0"/>
                  </pic:nvPicPr>
                  <pic:blipFill>
                    <a:blip r:embed="rId5"/>
                    <a:srcRect l="8814" t="5168" r="9615" b="32452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484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70F2F" w:rsidRPr="0086216F">
        <w:rPr>
          <w:b/>
          <w:i/>
          <w:color w:val="000000"/>
          <w:sz w:val="24"/>
          <w:szCs w:val="24"/>
        </w:rPr>
        <w:t xml:space="preserve">                                                                          </w:t>
      </w:r>
    </w:p>
    <w:p w14:paraId="7668D2E2" w14:textId="2DD88395" w:rsidR="00035166" w:rsidRPr="0086216F" w:rsidRDefault="00035166" w:rsidP="0086216F">
      <w:pPr>
        <w:spacing w:after="0"/>
        <w:contextualSpacing/>
        <w:rPr>
          <w:sz w:val="24"/>
          <w:szCs w:val="24"/>
          <w:shd w:val="clear" w:color="auto" w:fill="434343"/>
        </w:rPr>
      </w:pPr>
    </w:p>
    <w:p w14:paraId="2E6F10A1" w14:textId="67B56D79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75DDB2F2" w14:textId="77777777" w:rsidR="00035166" w:rsidRPr="0086216F" w:rsidRDefault="00035166" w:rsidP="0086216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color w:val="000000"/>
          <w:sz w:val="24"/>
          <w:szCs w:val="24"/>
        </w:rPr>
      </w:pPr>
    </w:p>
    <w:p w14:paraId="5526F289" w14:textId="77777777" w:rsidR="00035166" w:rsidRPr="0086216F" w:rsidRDefault="00035166" w:rsidP="0086216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rPr>
          <w:color w:val="000000"/>
          <w:sz w:val="24"/>
          <w:szCs w:val="24"/>
        </w:rPr>
      </w:pPr>
    </w:p>
    <w:p w14:paraId="52335F17" w14:textId="77777777" w:rsidR="00035166" w:rsidRPr="0086216F" w:rsidRDefault="00035166" w:rsidP="0086216F">
      <w:pPr>
        <w:spacing w:after="0"/>
        <w:ind w:left="360"/>
        <w:contextualSpacing/>
        <w:rPr>
          <w:sz w:val="24"/>
          <w:szCs w:val="24"/>
        </w:rPr>
      </w:pPr>
    </w:p>
    <w:p w14:paraId="17D3CFB9" w14:textId="77777777" w:rsidR="00035166" w:rsidRPr="0086216F" w:rsidRDefault="00035166" w:rsidP="0086216F">
      <w:pPr>
        <w:spacing w:after="0"/>
        <w:ind w:left="360"/>
        <w:contextualSpacing/>
        <w:rPr>
          <w:sz w:val="24"/>
          <w:szCs w:val="24"/>
        </w:rPr>
      </w:pPr>
    </w:p>
    <w:p w14:paraId="33D4A1EF" w14:textId="77777777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7F550A5D" w14:textId="77777777" w:rsidR="00035166" w:rsidRPr="0086216F" w:rsidRDefault="00035166" w:rsidP="0086216F">
      <w:pPr>
        <w:spacing w:after="0"/>
        <w:contextualSpacing/>
        <w:rPr>
          <w:sz w:val="24"/>
          <w:szCs w:val="24"/>
          <w:shd w:val="clear" w:color="auto" w:fill="F4CCCC"/>
        </w:rPr>
      </w:pPr>
    </w:p>
    <w:p w14:paraId="7C7B88FE" w14:textId="77777777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2A43782D" w14:textId="77777777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1E523634" w14:textId="77777777" w:rsidR="0086216F" w:rsidRPr="0086216F" w:rsidRDefault="0086216F" w:rsidP="0086216F">
      <w:pPr>
        <w:spacing w:after="0"/>
        <w:contextualSpacing/>
        <w:rPr>
          <w:sz w:val="24"/>
          <w:szCs w:val="24"/>
        </w:rPr>
      </w:pPr>
    </w:p>
    <w:p w14:paraId="49AA914A" w14:textId="77777777" w:rsidR="0086216F" w:rsidRPr="0086216F" w:rsidRDefault="0086216F" w:rsidP="0086216F">
      <w:pPr>
        <w:spacing w:after="0"/>
        <w:contextualSpacing/>
        <w:rPr>
          <w:sz w:val="24"/>
          <w:szCs w:val="24"/>
        </w:rPr>
      </w:pPr>
    </w:p>
    <w:p w14:paraId="7536DF92" w14:textId="77777777" w:rsidR="0086216F" w:rsidRPr="0086216F" w:rsidRDefault="0086216F" w:rsidP="0086216F">
      <w:pPr>
        <w:spacing w:after="0"/>
        <w:contextualSpacing/>
        <w:rPr>
          <w:sz w:val="24"/>
          <w:szCs w:val="24"/>
        </w:rPr>
      </w:pPr>
    </w:p>
    <w:p w14:paraId="7236E00D" w14:textId="77777777" w:rsidR="00997091" w:rsidRDefault="00997091" w:rsidP="00997091">
      <w:pPr>
        <w:spacing w:after="0"/>
        <w:ind w:firstLine="720"/>
        <w:contextualSpacing/>
        <w:rPr>
          <w:b/>
          <w:bCs/>
          <w:sz w:val="24"/>
          <w:szCs w:val="24"/>
          <w:u w:val="single"/>
        </w:rPr>
      </w:pPr>
    </w:p>
    <w:p w14:paraId="45410F36" w14:textId="52A11B45" w:rsidR="00035166" w:rsidRDefault="0086216F" w:rsidP="00BD32BF">
      <w:pPr>
        <w:spacing w:after="0"/>
        <w:contextualSpacing/>
        <w:rPr>
          <w:sz w:val="24"/>
          <w:szCs w:val="24"/>
          <w:u w:val="single"/>
        </w:rPr>
      </w:pPr>
      <w:r w:rsidRPr="00997091">
        <w:rPr>
          <w:b/>
          <w:bCs/>
          <w:sz w:val="24"/>
          <w:szCs w:val="24"/>
          <w:u w:val="single"/>
        </w:rPr>
        <w:t>WBC</w:t>
      </w:r>
      <w:r w:rsidRPr="0086216F">
        <w:rPr>
          <w:sz w:val="24"/>
          <w:szCs w:val="24"/>
          <w:u w:val="single"/>
        </w:rPr>
        <w:t xml:space="preserve">: </w:t>
      </w:r>
      <w:r w:rsidR="00BD32BF">
        <w:rPr>
          <w:sz w:val="24"/>
          <w:szCs w:val="24"/>
          <w:u w:val="single"/>
        </w:rPr>
        <w:t xml:space="preserve">1 </w:t>
      </w:r>
      <w:r w:rsidRPr="0086216F">
        <w:rPr>
          <w:sz w:val="24"/>
          <w:szCs w:val="24"/>
          <w:u w:val="single"/>
        </w:rPr>
        <w:t xml:space="preserve">(Neutrophil) </w:t>
      </w:r>
      <w:r w:rsidRPr="00997091">
        <w:rPr>
          <w:b/>
          <w:bCs/>
          <w:sz w:val="24"/>
          <w:szCs w:val="24"/>
          <w:u w:val="single"/>
        </w:rPr>
        <w:t>Platelets</w:t>
      </w:r>
      <w:r w:rsidRPr="0086216F">
        <w:rPr>
          <w:sz w:val="24"/>
          <w:szCs w:val="24"/>
          <w:u w:val="single"/>
        </w:rPr>
        <w:t>:</w:t>
      </w:r>
      <w:r w:rsidR="00BD32BF">
        <w:rPr>
          <w:sz w:val="24"/>
          <w:szCs w:val="24"/>
          <w:u w:val="single"/>
        </w:rPr>
        <w:t xml:space="preserve"> </w:t>
      </w:r>
      <w:proofErr w:type="gramStart"/>
      <w:r w:rsidR="00BD32BF">
        <w:rPr>
          <w:sz w:val="24"/>
          <w:szCs w:val="24"/>
          <w:u w:val="single"/>
        </w:rPr>
        <w:t>16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 w:rsidR="00997091">
        <w:rPr>
          <w:sz w:val="24"/>
          <w:szCs w:val="24"/>
        </w:rPr>
        <w:tab/>
      </w:r>
      <w:r w:rsidR="00BD32BF">
        <w:rPr>
          <w:sz w:val="24"/>
          <w:szCs w:val="24"/>
        </w:rPr>
        <w:t xml:space="preserve">         </w:t>
      </w:r>
      <w:r w:rsidRPr="00997091">
        <w:rPr>
          <w:b/>
          <w:bCs/>
          <w:sz w:val="24"/>
          <w:szCs w:val="24"/>
          <w:u w:val="single"/>
        </w:rPr>
        <w:t>WBC</w:t>
      </w:r>
      <w:r w:rsidRPr="0086216F">
        <w:rPr>
          <w:sz w:val="24"/>
          <w:szCs w:val="24"/>
          <w:u w:val="single"/>
        </w:rPr>
        <w:t>:</w:t>
      </w:r>
      <w:r w:rsidR="00BD32BF">
        <w:rPr>
          <w:sz w:val="24"/>
          <w:szCs w:val="24"/>
          <w:u w:val="single"/>
        </w:rPr>
        <w:t xml:space="preserve"> 2</w:t>
      </w:r>
      <w:r w:rsidRPr="0086216F">
        <w:rPr>
          <w:sz w:val="24"/>
          <w:szCs w:val="24"/>
          <w:u w:val="single"/>
        </w:rPr>
        <w:t xml:space="preserve"> (Neutrophil</w:t>
      </w:r>
      <w:r w:rsidR="00BD32BF">
        <w:rPr>
          <w:sz w:val="24"/>
          <w:szCs w:val="24"/>
          <w:u w:val="single"/>
        </w:rPr>
        <w:t xml:space="preserve"> &amp; Eosinophil</w:t>
      </w:r>
      <w:r w:rsidRPr="0086216F">
        <w:rPr>
          <w:sz w:val="24"/>
          <w:szCs w:val="24"/>
          <w:u w:val="single"/>
        </w:rPr>
        <w:t xml:space="preserve">) </w:t>
      </w:r>
      <w:r w:rsidRPr="00997091">
        <w:rPr>
          <w:b/>
          <w:bCs/>
          <w:sz w:val="24"/>
          <w:szCs w:val="24"/>
          <w:u w:val="single"/>
        </w:rPr>
        <w:t>Platelets</w:t>
      </w:r>
      <w:r w:rsidRPr="0086216F">
        <w:rPr>
          <w:sz w:val="24"/>
          <w:szCs w:val="24"/>
          <w:u w:val="single"/>
        </w:rPr>
        <w:t>:</w:t>
      </w:r>
      <w:r w:rsidR="00BD32BF">
        <w:rPr>
          <w:sz w:val="24"/>
          <w:szCs w:val="24"/>
          <w:u w:val="single"/>
        </w:rPr>
        <w:t xml:space="preserve"> 20</w:t>
      </w:r>
    </w:p>
    <w:p w14:paraId="6BF172C4" w14:textId="08B94515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28CCB57A" w14:textId="19365E49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505ACEEE" w14:textId="56B31AEE" w:rsidR="00035166" w:rsidRPr="0086216F" w:rsidRDefault="00997091" w:rsidP="0086216F">
      <w:pPr>
        <w:spacing w:after="0"/>
        <w:contextualSpacing/>
        <w:rPr>
          <w:sz w:val="24"/>
          <w:szCs w:val="24"/>
        </w:rPr>
      </w:pPr>
      <w:r w:rsidRPr="0086216F">
        <w:rPr>
          <w:noProof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hidden="0" allowOverlap="1" wp14:anchorId="123BF35D" wp14:editId="4AA782BE">
            <wp:simplePos x="0" y="0"/>
            <wp:positionH relativeFrom="column">
              <wp:posOffset>120650</wp:posOffset>
            </wp:positionH>
            <wp:positionV relativeFrom="paragraph">
              <wp:posOffset>49530</wp:posOffset>
            </wp:positionV>
            <wp:extent cx="2534285" cy="2562225"/>
            <wp:effectExtent l="0" t="0" r="5715" b="3175"/>
            <wp:wrapSquare wrapText="bothSides" distT="0" distB="0" distL="114300" distR="114300"/>
            <wp:docPr id="9" name="image4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A picture containing purple, tableware&#10;&#10;Description automatically generated"/>
                    <pic:cNvPicPr preferRelativeResize="0"/>
                  </pic:nvPicPr>
                  <pic:blipFill>
                    <a:blip r:embed="rId6"/>
                    <a:srcRect l="5209" t="3846" r="12362" b="33654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2562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6216F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hidden="0" allowOverlap="1" wp14:anchorId="489CDBF1" wp14:editId="749D1E7C">
            <wp:simplePos x="0" y="0"/>
            <wp:positionH relativeFrom="column">
              <wp:posOffset>3305810</wp:posOffset>
            </wp:positionH>
            <wp:positionV relativeFrom="paragraph">
              <wp:posOffset>46892</wp:posOffset>
            </wp:positionV>
            <wp:extent cx="2646045" cy="2562225"/>
            <wp:effectExtent l="0" t="0" r="0" b="3175"/>
            <wp:wrapSquare wrapText="bothSides" distT="0" distB="0" distL="114300" distR="114300"/>
            <wp:docPr id="4" name="image6.jpg" descr="A picture containing purple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A picture containing purple, tableware&#10;&#10;Description automatically generated"/>
                    <pic:cNvPicPr preferRelativeResize="0"/>
                  </pic:nvPicPr>
                  <pic:blipFill>
                    <a:blip r:embed="rId7"/>
                    <a:srcRect l="8624" t="6763" r="11007" b="32459"/>
                    <a:stretch>
                      <a:fillRect/>
                    </a:stretch>
                  </pic:blipFill>
                  <pic:spPr>
                    <a:xfrm>
                      <a:off x="0" y="0"/>
                      <a:ext cx="2646045" cy="2562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6C1507C" w14:textId="77777777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01397E97" w14:textId="77777777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15BA1CA8" w14:textId="77777777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1FEA1C8C" w14:textId="77777777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7355D8B9" w14:textId="77777777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3F6819B2" w14:textId="35851587" w:rsidR="00035166" w:rsidRDefault="00035166" w:rsidP="0086216F">
      <w:pPr>
        <w:spacing w:after="0"/>
        <w:contextualSpacing/>
        <w:rPr>
          <w:sz w:val="24"/>
          <w:szCs w:val="24"/>
        </w:rPr>
      </w:pPr>
    </w:p>
    <w:p w14:paraId="4D97BEB0" w14:textId="517B319D" w:rsidR="0086216F" w:rsidRPr="0086216F" w:rsidRDefault="0086216F" w:rsidP="0086216F">
      <w:pPr>
        <w:rPr>
          <w:sz w:val="24"/>
          <w:szCs w:val="24"/>
        </w:rPr>
      </w:pPr>
    </w:p>
    <w:p w14:paraId="7E2B3F67" w14:textId="5C2C5DC8" w:rsidR="0086216F" w:rsidRPr="0086216F" w:rsidRDefault="0086216F" w:rsidP="0086216F">
      <w:pPr>
        <w:rPr>
          <w:sz w:val="24"/>
          <w:szCs w:val="24"/>
        </w:rPr>
      </w:pPr>
    </w:p>
    <w:p w14:paraId="2D16BC2A" w14:textId="5C3D706C" w:rsidR="0086216F" w:rsidRDefault="0086216F" w:rsidP="0086216F">
      <w:pPr>
        <w:rPr>
          <w:sz w:val="24"/>
          <w:szCs w:val="24"/>
        </w:rPr>
      </w:pPr>
    </w:p>
    <w:p w14:paraId="2DFBADF9" w14:textId="77777777" w:rsidR="00997091" w:rsidRDefault="00997091" w:rsidP="0086216F">
      <w:pPr>
        <w:rPr>
          <w:b/>
          <w:bCs/>
          <w:sz w:val="24"/>
          <w:szCs w:val="24"/>
          <w:u w:val="single"/>
        </w:rPr>
      </w:pPr>
    </w:p>
    <w:p w14:paraId="5BD25C23" w14:textId="77777777" w:rsidR="00997091" w:rsidRDefault="00997091" w:rsidP="00997091">
      <w:pPr>
        <w:ind w:firstLine="720"/>
        <w:rPr>
          <w:b/>
          <w:bCs/>
          <w:sz w:val="24"/>
          <w:szCs w:val="24"/>
          <w:u w:val="single"/>
        </w:rPr>
      </w:pPr>
    </w:p>
    <w:p w14:paraId="3C0EBEEB" w14:textId="439EEAA4" w:rsidR="0086216F" w:rsidRPr="0086216F" w:rsidRDefault="0086216F" w:rsidP="00997091">
      <w:pPr>
        <w:ind w:firstLine="720"/>
        <w:rPr>
          <w:sz w:val="24"/>
          <w:szCs w:val="24"/>
        </w:rPr>
      </w:pPr>
      <w:r w:rsidRPr="00997091">
        <w:rPr>
          <w:b/>
          <w:bCs/>
          <w:sz w:val="24"/>
          <w:szCs w:val="24"/>
          <w:u w:val="single"/>
        </w:rPr>
        <w:t>WBC</w:t>
      </w:r>
      <w:r w:rsidRPr="0086216F">
        <w:rPr>
          <w:sz w:val="24"/>
          <w:szCs w:val="24"/>
          <w:u w:val="single"/>
        </w:rPr>
        <w:t>:</w:t>
      </w:r>
      <w:r w:rsidR="00BD32BF">
        <w:rPr>
          <w:sz w:val="24"/>
          <w:szCs w:val="24"/>
          <w:u w:val="single"/>
        </w:rPr>
        <w:t xml:space="preserve"> 1</w:t>
      </w:r>
      <w:r w:rsidRPr="0086216F">
        <w:rPr>
          <w:sz w:val="24"/>
          <w:szCs w:val="24"/>
          <w:u w:val="single"/>
        </w:rPr>
        <w:t xml:space="preserve"> (</w:t>
      </w:r>
      <w:r w:rsidR="00BD32BF">
        <w:rPr>
          <w:sz w:val="24"/>
          <w:szCs w:val="24"/>
          <w:u w:val="single"/>
        </w:rPr>
        <w:t>Lymphocyte</w:t>
      </w:r>
      <w:r w:rsidRPr="0086216F">
        <w:rPr>
          <w:sz w:val="24"/>
          <w:szCs w:val="24"/>
          <w:u w:val="single"/>
        </w:rPr>
        <w:t xml:space="preserve">) </w:t>
      </w:r>
      <w:r w:rsidRPr="00997091">
        <w:rPr>
          <w:b/>
          <w:bCs/>
          <w:sz w:val="24"/>
          <w:szCs w:val="24"/>
          <w:u w:val="single"/>
        </w:rPr>
        <w:t>Platelets</w:t>
      </w:r>
      <w:r w:rsidRPr="0086216F">
        <w:rPr>
          <w:sz w:val="24"/>
          <w:szCs w:val="24"/>
          <w:u w:val="single"/>
        </w:rPr>
        <w:t>:</w:t>
      </w:r>
      <w:r w:rsidR="00BD32BF">
        <w:rPr>
          <w:sz w:val="24"/>
          <w:szCs w:val="24"/>
          <w:u w:val="single"/>
        </w:rPr>
        <w:t xml:space="preserve"> 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7091">
        <w:rPr>
          <w:sz w:val="24"/>
          <w:szCs w:val="24"/>
        </w:rPr>
        <w:tab/>
      </w:r>
      <w:r w:rsidRPr="00997091">
        <w:rPr>
          <w:b/>
          <w:bCs/>
          <w:sz w:val="24"/>
          <w:szCs w:val="24"/>
          <w:u w:val="single"/>
        </w:rPr>
        <w:t>WBC</w:t>
      </w:r>
      <w:r w:rsidRPr="0086216F">
        <w:rPr>
          <w:sz w:val="24"/>
          <w:szCs w:val="24"/>
          <w:u w:val="single"/>
        </w:rPr>
        <w:t xml:space="preserve">: </w:t>
      </w:r>
      <w:r w:rsidR="00BD32BF">
        <w:rPr>
          <w:sz w:val="24"/>
          <w:szCs w:val="24"/>
          <w:u w:val="single"/>
        </w:rPr>
        <w:t xml:space="preserve">1 </w:t>
      </w:r>
      <w:r w:rsidRPr="0086216F">
        <w:rPr>
          <w:sz w:val="24"/>
          <w:szCs w:val="24"/>
          <w:u w:val="single"/>
        </w:rPr>
        <w:t xml:space="preserve">(Neutrophil) </w:t>
      </w:r>
      <w:r w:rsidRPr="00997091">
        <w:rPr>
          <w:b/>
          <w:bCs/>
          <w:sz w:val="24"/>
          <w:szCs w:val="24"/>
          <w:u w:val="single"/>
        </w:rPr>
        <w:t>Platelets</w:t>
      </w:r>
      <w:r w:rsidRPr="0086216F">
        <w:rPr>
          <w:sz w:val="24"/>
          <w:szCs w:val="24"/>
          <w:u w:val="single"/>
        </w:rPr>
        <w:t>:</w:t>
      </w:r>
      <w:r w:rsidR="00BD32BF">
        <w:rPr>
          <w:sz w:val="24"/>
          <w:szCs w:val="24"/>
          <w:u w:val="single"/>
        </w:rPr>
        <w:t xml:space="preserve"> 7</w:t>
      </w:r>
    </w:p>
    <w:p w14:paraId="70EBB14F" w14:textId="32AC65A5" w:rsidR="00035166" w:rsidRPr="0086216F" w:rsidRDefault="00997091" w:rsidP="0086216F">
      <w:pPr>
        <w:spacing w:after="0"/>
        <w:contextualSpacing/>
        <w:rPr>
          <w:sz w:val="24"/>
          <w:szCs w:val="24"/>
        </w:rPr>
      </w:pPr>
      <w:r w:rsidRPr="0086216F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hidden="0" allowOverlap="1" wp14:anchorId="77F32A26" wp14:editId="56CA216A">
            <wp:simplePos x="0" y="0"/>
            <wp:positionH relativeFrom="column">
              <wp:posOffset>-33020</wp:posOffset>
            </wp:positionH>
            <wp:positionV relativeFrom="paragraph">
              <wp:posOffset>192405</wp:posOffset>
            </wp:positionV>
            <wp:extent cx="2628900" cy="2625090"/>
            <wp:effectExtent l="0" t="0" r="0" b="3810"/>
            <wp:wrapSquare wrapText="bothSides" distT="0" distB="0" distL="114300" distR="114300"/>
            <wp:docPr id="5" name="image9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A picture containing purple&#10;&#10;Description automatically generated"/>
                    <pic:cNvPicPr preferRelativeResize="0"/>
                  </pic:nvPicPr>
                  <pic:blipFill>
                    <a:blip r:embed="rId8"/>
                    <a:srcRect l="5586" t="8306" r="13271" b="30916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5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6216F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hidden="0" allowOverlap="1" wp14:anchorId="4223379C" wp14:editId="65C1CC5E">
            <wp:simplePos x="0" y="0"/>
            <wp:positionH relativeFrom="column">
              <wp:posOffset>3230245</wp:posOffset>
            </wp:positionH>
            <wp:positionV relativeFrom="paragraph">
              <wp:posOffset>189963</wp:posOffset>
            </wp:positionV>
            <wp:extent cx="2647950" cy="2638425"/>
            <wp:effectExtent l="0" t="0" r="6350" b="3175"/>
            <wp:wrapSquare wrapText="bothSides" distT="0" distB="0" distL="114300" distR="114300"/>
            <wp:docPr id="10" name="image5.jpg" descr="A picture containing purple, pink, dark, tablew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A picture containing purple, pink, dark, tableware&#10;&#10;Description automatically generated"/>
                    <pic:cNvPicPr preferRelativeResize="0"/>
                  </pic:nvPicPr>
                  <pic:blipFill>
                    <a:blip r:embed="rId9"/>
                    <a:srcRect l="1923" t="11538" r="15064" b="26441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38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CFE1871" w14:textId="4BDBD7C5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5AFC5A86" w14:textId="77777777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1E29BEB8" w14:textId="77777777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42864BDF" w14:textId="77777777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3519783D" w14:textId="77777777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2D2687EA" w14:textId="77777777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3A38E7FC" w14:textId="77777777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34288F6E" w14:textId="77777777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1313437C" w14:textId="77777777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089D3D8B" w14:textId="0643772C" w:rsidR="00997091" w:rsidRDefault="00997091" w:rsidP="0086216F">
      <w:pPr>
        <w:spacing w:after="0"/>
        <w:contextualSpacing/>
        <w:rPr>
          <w:sz w:val="24"/>
          <w:szCs w:val="24"/>
        </w:rPr>
      </w:pPr>
    </w:p>
    <w:p w14:paraId="653F83C3" w14:textId="50AEB332" w:rsidR="00997091" w:rsidRDefault="00997091" w:rsidP="0086216F">
      <w:pPr>
        <w:spacing w:after="0"/>
        <w:contextualSpacing/>
        <w:rPr>
          <w:sz w:val="24"/>
          <w:szCs w:val="24"/>
        </w:rPr>
      </w:pPr>
    </w:p>
    <w:p w14:paraId="591D5975" w14:textId="55FDC49B" w:rsidR="00997091" w:rsidRDefault="00997091" w:rsidP="0086216F">
      <w:pPr>
        <w:spacing w:after="0"/>
        <w:contextualSpacing/>
        <w:rPr>
          <w:sz w:val="24"/>
          <w:szCs w:val="24"/>
        </w:rPr>
      </w:pPr>
    </w:p>
    <w:p w14:paraId="036C45C1" w14:textId="6BBCAF9D" w:rsidR="00997091" w:rsidRDefault="00997091" w:rsidP="0086216F">
      <w:pPr>
        <w:spacing w:after="0"/>
        <w:contextualSpacing/>
        <w:rPr>
          <w:sz w:val="24"/>
          <w:szCs w:val="24"/>
        </w:rPr>
      </w:pPr>
    </w:p>
    <w:p w14:paraId="66E78294" w14:textId="77777777" w:rsidR="00997091" w:rsidRDefault="00997091" w:rsidP="00997091">
      <w:pPr>
        <w:ind w:firstLine="720"/>
        <w:rPr>
          <w:b/>
          <w:bCs/>
          <w:sz w:val="24"/>
          <w:szCs w:val="24"/>
          <w:u w:val="single"/>
        </w:rPr>
      </w:pPr>
    </w:p>
    <w:p w14:paraId="55704DEE" w14:textId="06A5C941" w:rsidR="00997091" w:rsidRPr="0086216F" w:rsidRDefault="00997091" w:rsidP="00997091">
      <w:pPr>
        <w:ind w:firstLine="720"/>
        <w:rPr>
          <w:sz w:val="24"/>
          <w:szCs w:val="24"/>
        </w:rPr>
      </w:pPr>
      <w:r w:rsidRPr="00997091">
        <w:rPr>
          <w:b/>
          <w:bCs/>
          <w:sz w:val="24"/>
          <w:szCs w:val="24"/>
          <w:u w:val="single"/>
        </w:rPr>
        <w:t>WBC</w:t>
      </w:r>
      <w:r w:rsidRPr="0086216F">
        <w:rPr>
          <w:sz w:val="24"/>
          <w:szCs w:val="24"/>
          <w:u w:val="single"/>
        </w:rPr>
        <w:t xml:space="preserve">: </w:t>
      </w:r>
      <w:r w:rsidR="00BD32BF">
        <w:rPr>
          <w:sz w:val="24"/>
          <w:szCs w:val="24"/>
          <w:u w:val="single"/>
        </w:rPr>
        <w:t xml:space="preserve">1 </w:t>
      </w:r>
      <w:r w:rsidRPr="0086216F">
        <w:rPr>
          <w:sz w:val="24"/>
          <w:szCs w:val="24"/>
          <w:u w:val="single"/>
        </w:rPr>
        <w:t xml:space="preserve">(Neutrophil) </w:t>
      </w:r>
      <w:r w:rsidRPr="00997091">
        <w:rPr>
          <w:b/>
          <w:bCs/>
          <w:sz w:val="24"/>
          <w:szCs w:val="24"/>
          <w:u w:val="single"/>
        </w:rPr>
        <w:t>Platelets</w:t>
      </w:r>
      <w:r w:rsidRPr="0086216F">
        <w:rPr>
          <w:sz w:val="24"/>
          <w:szCs w:val="24"/>
          <w:u w:val="single"/>
        </w:rPr>
        <w:t>:</w:t>
      </w:r>
      <w:r w:rsidR="00BD32BF">
        <w:rPr>
          <w:sz w:val="24"/>
          <w:szCs w:val="24"/>
          <w:u w:val="single"/>
        </w:rPr>
        <w:t xml:space="preserve"> 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97091">
        <w:rPr>
          <w:b/>
          <w:bCs/>
          <w:sz w:val="24"/>
          <w:szCs w:val="24"/>
          <w:u w:val="single"/>
        </w:rPr>
        <w:t>WBC</w:t>
      </w:r>
      <w:r w:rsidRPr="0086216F">
        <w:rPr>
          <w:sz w:val="24"/>
          <w:szCs w:val="24"/>
          <w:u w:val="single"/>
        </w:rPr>
        <w:t xml:space="preserve">: </w:t>
      </w:r>
      <w:r w:rsidR="00BD32BF">
        <w:rPr>
          <w:sz w:val="24"/>
          <w:szCs w:val="24"/>
          <w:u w:val="single"/>
        </w:rPr>
        <w:t xml:space="preserve">2 </w:t>
      </w:r>
      <w:r w:rsidRPr="0086216F">
        <w:rPr>
          <w:sz w:val="24"/>
          <w:szCs w:val="24"/>
          <w:u w:val="single"/>
        </w:rPr>
        <w:t xml:space="preserve">(Neutrophil) </w:t>
      </w:r>
      <w:r w:rsidRPr="00997091">
        <w:rPr>
          <w:b/>
          <w:bCs/>
          <w:sz w:val="24"/>
          <w:szCs w:val="24"/>
          <w:u w:val="single"/>
        </w:rPr>
        <w:t>Platelets</w:t>
      </w:r>
      <w:r w:rsidRPr="0086216F">
        <w:rPr>
          <w:sz w:val="24"/>
          <w:szCs w:val="24"/>
          <w:u w:val="single"/>
        </w:rPr>
        <w:t>:</w:t>
      </w:r>
      <w:r w:rsidR="00BD32BF">
        <w:rPr>
          <w:sz w:val="24"/>
          <w:szCs w:val="24"/>
          <w:u w:val="single"/>
        </w:rPr>
        <w:t xml:space="preserve"> 24</w:t>
      </w:r>
    </w:p>
    <w:p w14:paraId="40AA0435" w14:textId="77777777" w:rsidR="00997091" w:rsidRPr="0086216F" w:rsidRDefault="00997091" w:rsidP="0086216F">
      <w:pPr>
        <w:spacing w:after="0"/>
        <w:contextualSpacing/>
        <w:rPr>
          <w:sz w:val="24"/>
          <w:szCs w:val="24"/>
        </w:rPr>
      </w:pPr>
    </w:p>
    <w:p w14:paraId="793A9134" w14:textId="6C11D72D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56E17DDD" w14:textId="331F2AF1" w:rsidR="00035166" w:rsidRPr="0086216F" w:rsidRDefault="00997091" w:rsidP="0086216F">
      <w:pPr>
        <w:spacing w:after="0"/>
        <w:contextualSpacing/>
        <w:rPr>
          <w:sz w:val="24"/>
          <w:szCs w:val="24"/>
        </w:rPr>
      </w:pPr>
      <w:r w:rsidRPr="0086216F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hidden="0" allowOverlap="1" wp14:anchorId="0ACE1E5F" wp14:editId="121D2A83">
            <wp:simplePos x="0" y="0"/>
            <wp:positionH relativeFrom="column">
              <wp:posOffset>3221355</wp:posOffset>
            </wp:positionH>
            <wp:positionV relativeFrom="paragraph">
              <wp:posOffset>174625</wp:posOffset>
            </wp:positionV>
            <wp:extent cx="2722245" cy="2667635"/>
            <wp:effectExtent l="0" t="0" r="0" b="0"/>
            <wp:wrapSquare wrapText="bothSides" distT="0" distB="0" distL="114300" distR="114300"/>
            <wp:docPr id="7" name="image10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A picture containing purple&#10;&#10;Description automatically generated"/>
                    <pic:cNvPicPr preferRelativeResize="0"/>
                  </pic:nvPicPr>
                  <pic:blipFill>
                    <a:blip r:embed="rId10"/>
                    <a:srcRect l="7051" t="10335" r="13141" b="28365"/>
                    <a:stretch>
                      <a:fillRect/>
                    </a:stretch>
                  </pic:blipFill>
                  <pic:spPr>
                    <a:xfrm>
                      <a:off x="0" y="0"/>
                      <a:ext cx="2722245" cy="2667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6216F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hidden="0" allowOverlap="1" wp14:anchorId="4EFE4A90" wp14:editId="56C657A5">
            <wp:simplePos x="0" y="0"/>
            <wp:positionH relativeFrom="column">
              <wp:posOffset>-26035</wp:posOffset>
            </wp:positionH>
            <wp:positionV relativeFrom="paragraph">
              <wp:posOffset>217072</wp:posOffset>
            </wp:positionV>
            <wp:extent cx="2721610" cy="2666365"/>
            <wp:effectExtent l="0" t="0" r="0" b="635"/>
            <wp:wrapSquare wrapText="bothSides" distT="0" distB="0" distL="114300" distR="114300"/>
            <wp:docPr id="11" name="image8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A picture containing purple&#10;&#10;Description automatically generated"/>
                    <pic:cNvPicPr preferRelativeResize="0"/>
                  </pic:nvPicPr>
                  <pic:blipFill>
                    <a:blip r:embed="rId11"/>
                    <a:srcRect l="4487" t="4808" r="12501" b="31971"/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666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A6586F" w14:textId="77777777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3F9B694D" w14:textId="77777777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482373AF" w14:textId="77777777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1319C9B5" w14:textId="77777777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5F5BE305" w14:textId="77777777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63210E7B" w14:textId="77777777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06357275" w14:textId="77777777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4B74A9F3" w14:textId="77777777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55A8B900" w14:textId="77777777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44CE1A27" w14:textId="77777777" w:rsidR="00035166" w:rsidRPr="0086216F" w:rsidRDefault="00035166" w:rsidP="0086216F">
      <w:pPr>
        <w:spacing w:after="0"/>
        <w:contextualSpacing/>
        <w:rPr>
          <w:sz w:val="24"/>
          <w:szCs w:val="24"/>
        </w:rPr>
      </w:pPr>
    </w:p>
    <w:p w14:paraId="4D84642C" w14:textId="22C85E52" w:rsidR="00035166" w:rsidRDefault="00035166" w:rsidP="0086216F">
      <w:pPr>
        <w:spacing w:after="0"/>
        <w:contextualSpacing/>
        <w:rPr>
          <w:sz w:val="24"/>
          <w:szCs w:val="24"/>
        </w:rPr>
      </w:pPr>
    </w:p>
    <w:p w14:paraId="7BD74787" w14:textId="0CDFFAC9" w:rsidR="00997091" w:rsidRDefault="00997091" w:rsidP="0086216F">
      <w:pPr>
        <w:spacing w:after="0"/>
        <w:contextualSpacing/>
        <w:rPr>
          <w:sz w:val="24"/>
          <w:szCs w:val="24"/>
        </w:rPr>
      </w:pPr>
    </w:p>
    <w:p w14:paraId="07A4A480" w14:textId="52476DCF" w:rsidR="00997091" w:rsidRDefault="00997091" w:rsidP="0086216F">
      <w:pPr>
        <w:spacing w:after="0"/>
        <w:contextualSpacing/>
        <w:rPr>
          <w:sz w:val="24"/>
          <w:szCs w:val="24"/>
        </w:rPr>
      </w:pPr>
    </w:p>
    <w:p w14:paraId="3ABF0C40" w14:textId="77777777" w:rsidR="00997091" w:rsidRDefault="00997091" w:rsidP="00997091">
      <w:pPr>
        <w:ind w:firstLine="720"/>
        <w:rPr>
          <w:b/>
          <w:bCs/>
          <w:sz w:val="24"/>
          <w:szCs w:val="24"/>
          <w:u w:val="single"/>
        </w:rPr>
      </w:pPr>
    </w:p>
    <w:p w14:paraId="328FE9E0" w14:textId="556B51AB" w:rsidR="00997091" w:rsidRDefault="00997091" w:rsidP="00997091">
      <w:pPr>
        <w:ind w:firstLine="720"/>
        <w:rPr>
          <w:sz w:val="24"/>
          <w:szCs w:val="24"/>
        </w:rPr>
      </w:pPr>
      <w:r w:rsidRPr="00997091">
        <w:rPr>
          <w:b/>
          <w:bCs/>
          <w:sz w:val="24"/>
          <w:szCs w:val="24"/>
          <w:u w:val="single"/>
        </w:rPr>
        <w:t>WBC</w:t>
      </w:r>
      <w:r w:rsidRPr="0086216F">
        <w:rPr>
          <w:sz w:val="24"/>
          <w:szCs w:val="24"/>
          <w:u w:val="single"/>
        </w:rPr>
        <w:t xml:space="preserve">: </w:t>
      </w:r>
      <w:r w:rsidR="00424442">
        <w:rPr>
          <w:sz w:val="24"/>
          <w:szCs w:val="24"/>
          <w:u w:val="single"/>
        </w:rPr>
        <w:t xml:space="preserve">1 </w:t>
      </w:r>
      <w:r w:rsidRPr="0086216F">
        <w:rPr>
          <w:sz w:val="24"/>
          <w:szCs w:val="24"/>
          <w:u w:val="single"/>
        </w:rPr>
        <w:t>(</w:t>
      </w:r>
      <w:r w:rsidR="00424442">
        <w:rPr>
          <w:sz w:val="24"/>
          <w:szCs w:val="24"/>
          <w:u w:val="single"/>
        </w:rPr>
        <w:t>Monocyte</w:t>
      </w:r>
      <w:r w:rsidRPr="0086216F">
        <w:rPr>
          <w:sz w:val="24"/>
          <w:szCs w:val="24"/>
          <w:u w:val="single"/>
        </w:rPr>
        <w:t xml:space="preserve">) </w:t>
      </w:r>
      <w:r w:rsidRPr="00997091">
        <w:rPr>
          <w:b/>
          <w:bCs/>
          <w:sz w:val="24"/>
          <w:szCs w:val="24"/>
          <w:u w:val="single"/>
        </w:rPr>
        <w:t>Platelets</w:t>
      </w:r>
      <w:r w:rsidRPr="0086216F">
        <w:rPr>
          <w:sz w:val="24"/>
          <w:szCs w:val="24"/>
          <w:u w:val="single"/>
        </w:rPr>
        <w:t>:</w:t>
      </w:r>
      <w:r w:rsidR="00424442">
        <w:rPr>
          <w:sz w:val="24"/>
          <w:szCs w:val="24"/>
          <w:u w:val="single"/>
        </w:rPr>
        <w:t xml:space="preserve"> 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97091">
        <w:rPr>
          <w:b/>
          <w:bCs/>
          <w:sz w:val="24"/>
          <w:szCs w:val="24"/>
          <w:u w:val="single"/>
        </w:rPr>
        <w:t>WBC</w:t>
      </w:r>
      <w:r w:rsidRPr="0086216F">
        <w:rPr>
          <w:sz w:val="24"/>
          <w:szCs w:val="24"/>
          <w:u w:val="single"/>
        </w:rPr>
        <w:t xml:space="preserve">: </w:t>
      </w:r>
      <w:r w:rsidR="00424442">
        <w:rPr>
          <w:sz w:val="24"/>
          <w:szCs w:val="24"/>
          <w:u w:val="single"/>
        </w:rPr>
        <w:t xml:space="preserve">1 </w:t>
      </w:r>
      <w:r w:rsidRPr="0086216F">
        <w:rPr>
          <w:sz w:val="24"/>
          <w:szCs w:val="24"/>
          <w:u w:val="single"/>
        </w:rPr>
        <w:t>(</w:t>
      </w:r>
      <w:r w:rsidR="00424442">
        <w:rPr>
          <w:sz w:val="24"/>
          <w:szCs w:val="24"/>
          <w:u w:val="single"/>
        </w:rPr>
        <w:t>Lymphocyte</w:t>
      </w:r>
      <w:r w:rsidRPr="0086216F">
        <w:rPr>
          <w:sz w:val="24"/>
          <w:szCs w:val="24"/>
          <w:u w:val="single"/>
        </w:rPr>
        <w:t xml:space="preserve">) </w:t>
      </w:r>
      <w:r w:rsidRPr="00997091">
        <w:rPr>
          <w:b/>
          <w:bCs/>
          <w:sz w:val="24"/>
          <w:szCs w:val="24"/>
          <w:u w:val="single"/>
        </w:rPr>
        <w:t>Platelets</w:t>
      </w:r>
      <w:r w:rsidRPr="0086216F">
        <w:rPr>
          <w:sz w:val="24"/>
          <w:szCs w:val="24"/>
          <w:u w:val="single"/>
        </w:rPr>
        <w:t>:</w:t>
      </w:r>
      <w:r w:rsidR="00424442">
        <w:rPr>
          <w:sz w:val="24"/>
          <w:szCs w:val="24"/>
          <w:u w:val="single"/>
        </w:rPr>
        <w:t xml:space="preserve"> 10</w:t>
      </w:r>
    </w:p>
    <w:p w14:paraId="76F2660D" w14:textId="211B2455" w:rsidR="00035166" w:rsidRPr="0086216F" w:rsidRDefault="00997091" w:rsidP="00997091">
      <w:pPr>
        <w:rPr>
          <w:sz w:val="24"/>
          <w:szCs w:val="24"/>
        </w:rPr>
      </w:pPr>
      <w:r w:rsidRPr="0086216F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0" locked="0" layoutInCell="1" hidden="0" allowOverlap="1" wp14:anchorId="699CA762" wp14:editId="76A72AB2">
            <wp:simplePos x="0" y="0"/>
            <wp:positionH relativeFrom="column">
              <wp:posOffset>8255</wp:posOffset>
            </wp:positionH>
            <wp:positionV relativeFrom="paragraph">
              <wp:posOffset>12065</wp:posOffset>
            </wp:positionV>
            <wp:extent cx="2796540" cy="2745105"/>
            <wp:effectExtent l="0" t="0" r="0" b="0"/>
            <wp:wrapSquare wrapText="bothSides" distT="0" distB="0" distL="114300" distR="114300"/>
            <wp:docPr id="8" name="image2.jpg" descr="A picture containing pur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picture containing purple&#10;&#10;Description automatically generated"/>
                    <pic:cNvPicPr preferRelativeResize="0"/>
                  </pic:nvPicPr>
                  <pic:blipFill>
                    <a:blip r:embed="rId12"/>
                    <a:srcRect l="1923" t="4087" r="15385" b="32933"/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2745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70F2F" w:rsidRPr="0086216F"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hidden="0" allowOverlap="1" wp14:anchorId="7BFE4D43" wp14:editId="294DA70C">
            <wp:simplePos x="0" y="0"/>
            <wp:positionH relativeFrom="column">
              <wp:posOffset>3173095</wp:posOffset>
            </wp:positionH>
            <wp:positionV relativeFrom="paragraph">
              <wp:posOffset>16608</wp:posOffset>
            </wp:positionV>
            <wp:extent cx="2700020" cy="2734310"/>
            <wp:effectExtent l="0" t="0" r="508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3"/>
                    <a:srcRect l="2887" t="14079" r="16607" b="24999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2734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6FB9E4" w14:textId="0BB159B5" w:rsidR="00997091" w:rsidRPr="0086216F" w:rsidRDefault="00997091" w:rsidP="00997091">
      <w:pPr>
        <w:ind w:firstLine="720"/>
        <w:rPr>
          <w:sz w:val="24"/>
          <w:szCs w:val="24"/>
        </w:rPr>
      </w:pPr>
      <w:r w:rsidRPr="00997091">
        <w:rPr>
          <w:b/>
          <w:bCs/>
          <w:sz w:val="24"/>
          <w:szCs w:val="24"/>
          <w:u w:val="single"/>
        </w:rPr>
        <w:t>WBC</w:t>
      </w:r>
      <w:r w:rsidRPr="0086216F">
        <w:rPr>
          <w:sz w:val="24"/>
          <w:szCs w:val="24"/>
          <w:u w:val="single"/>
        </w:rPr>
        <w:t xml:space="preserve">: </w:t>
      </w:r>
      <w:r w:rsidR="00424442">
        <w:rPr>
          <w:sz w:val="24"/>
          <w:szCs w:val="24"/>
          <w:u w:val="single"/>
        </w:rPr>
        <w:t xml:space="preserve">1 </w:t>
      </w:r>
      <w:r w:rsidRPr="0086216F">
        <w:rPr>
          <w:sz w:val="24"/>
          <w:szCs w:val="24"/>
          <w:u w:val="single"/>
        </w:rPr>
        <w:t>(</w:t>
      </w:r>
      <w:r w:rsidR="00424442">
        <w:rPr>
          <w:sz w:val="24"/>
          <w:szCs w:val="24"/>
          <w:u w:val="single"/>
        </w:rPr>
        <w:t>Baso</w:t>
      </w:r>
      <w:r w:rsidRPr="0086216F">
        <w:rPr>
          <w:sz w:val="24"/>
          <w:szCs w:val="24"/>
          <w:u w:val="single"/>
        </w:rPr>
        <w:t xml:space="preserve">phil) </w:t>
      </w:r>
      <w:r w:rsidRPr="00997091">
        <w:rPr>
          <w:b/>
          <w:bCs/>
          <w:sz w:val="24"/>
          <w:szCs w:val="24"/>
          <w:u w:val="single"/>
        </w:rPr>
        <w:t>Platelets</w:t>
      </w:r>
      <w:r w:rsidRPr="0086216F">
        <w:rPr>
          <w:sz w:val="24"/>
          <w:szCs w:val="24"/>
          <w:u w:val="single"/>
        </w:rPr>
        <w:t>:</w:t>
      </w:r>
      <w:r w:rsidR="00424442">
        <w:rPr>
          <w:sz w:val="24"/>
          <w:szCs w:val="24"/>
          <w:u w:val="single"/>
        </w:rPr>
        <w:t xml:space="preserve"> 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97091">
        <w:rPr>
          <w:b/>
          <w:bCs/>
          <w:sz w:val="24"/>
          <w:szCs w:val="24"/>
          <w:u w:val="single"/>
        </w:rPr>
        <w:t>WBC</w:t>
      </w:r>
      <w:r w:rsidRPr="0086216F">
        <w:rPr>
          <w:sz w:val="24"/>
          <w:szCs w:val="24"/>
          <w:u w:val="single"/>
        </w:rPr>
        <w:t xml:space="preserve">: </w:t>
      </w:r>
      <w:r w:rsidR="00424442">
        <w:rPr>
          <w:sz w:val="24"/>
          <w:szCs w:val="24"/>
          <w:u w:val="single"/>
        </w:rPr>
        <w:t xml:space="preserve">1 </w:t>
      </w:r>
      <w:r w:rsidRPr="0086216F">
        <w:rPr>
          <w:sz w:val="24"/>
          <w:szCs w:val="24"/>
          <w:u w:val="single"/>
        </w:rPr>
        <w:t xml:space="preserve">(Neutrophil) </w:t>
      </w:r>
      <w:r w:rsidRPr="00997091">
        <w:rPr>
          <w:b/>
          <w:bCs/>
          <w:sz w:val="24"/>
          <w:szCs w:val="24"/>
          <w:u w:val="single"/>
        </w:rPr>
        <w:t>Platelets</w:t>
      </w:r>
      <w:r w:rsidRPr="0086216F">
        <w:rPr>
          <w:sz w:val="24"/>
          <w:szCs w:val="24"/>
          <w:u w:val="single"/>
        </w:rPr>
        <w:t>:</w:t>
      </w:r>
      <w:r w:rsidR="00424442">
        <w:rPr>
          <w:sz w:val="24"/>
          <w:szCs w:val="24"/>
          <w:u w:val="single"/>
        </w:rPr>
        <w:t xml:space="preserve"> 20</w:t>
      </w:r>
    </w:p>
    <w:p w14:paraId="630F24F4" w14:textId="77777777" w:rsidR="00997091" w:rsidRPr="0086216F" w:rsidRDefault="00997091" w:rsidP="0086216F">
      <w:pPr>
        <w:spacing w:after="0"/>
        <w:contextualSpacing/>
        <w:rPr>
          <w:sz w:val="24"/>
          <w:szCs w:val="24"/>
        </w:rPr>
      </w:pPr>
    </w:p>
    <w:p w14:paraId="171404EC" w14:textId="41F992F5" w:rsidR="00035166" w:rsidRPr="00BE53A6" w:rsidRDefault="00BE53A6" w:rsidP="0086216F">
      <w:pPr>
        <w:spacing w:after="0"/>
        <w:contextualSpacing/>
        <w:rPr>
          <w:b/>
          <w:bCs/>
          <w:sz w:val="24"/>
          <w:szCs w:val="24"/>
        </w:rPr>
      </w:pPr>
      <w:r w:rsidRPr="00BE53A6">
        <w:rPr>
          <w:b/>
          <w:bCs/>
          <w:sz w:val="24"/>
          <w:szCs w:val="24"/>
        </w:rPr>
        <w:t>COMPUTATION</w:t>
      </w:r>
    </w:p>
    <w:p w14:paraId="182A2529" w14:textId="77777777" w:rsidR="00BE53A6" w:rsidRDefault="00BE53A6" w:rsidP="0086216F">
      <w:pPr>
        <w:spacing w:after="0"/>
        <w:contextualSpacing/>
        <w:rPr>
          <w:b/>
          <w:bCs/>
          <w:sz w:val="24"/>
          <w:szCs w:val="24"/>
        </w:rPr>
      </w:pPr>
    </w:p>
    <w:p w14:paraId="014BC851" w14:textId="27F5B1D6" w:rsidR="00035166" w:rsidRPr="00AD7EC3" w:rsidRDefault="00770F2F" w:rsidP="0086216F">
      <w:pPr>
        <w:spacing w:after="0"/>
        <w:contextualSpacing/>
        <w:rPr>
          <w:b/>
          <w:bCs/>
          <w:sz w:val="24"/>
          <w:szCs w:val="24"/>
        </w:rPr>
      </w:pPr>
      <w:r w:rsidRPr="00BE53A6">
        <w:rPr>
          <w:b/>
          <w:bCs/>
          <w:sz w:val="24"/>
          <w:szCs w:val="24"/>
        </w:rPr>
        <w:t xml:space="preserve">WBC estimate: </w:t>
      </w:r>
      <w:r w:rsidR="00AD7EC3" w:rsidRPr="00AD7EC3">
        <w:rPr>
          <w:sz w:val="24"/>
          <w:szCs w:val="24"/>
        </w:rPr>
        <w:t>(Ref. Range = 4,500-11,000/mm</w:t>
      </w:r>
      <w:r w:rsidR="00AD7EC3" w:rsidRPr="00AD7EC3">
        <w:rPr>
          <w:sz w:val="24"/>
          <w:szCs w:val="24"/>
        </w:rPr>
        <w:softHyphen/>
      </w:r>
      <w:r w:rsidR="00AD7EC3" w:rsidRPr="00AD7EC3">
        <w:rPr>
          <w:sz w:val="24"/>
          <w:szCs w:val="24"/>
          <w:vertAlign w:val="superscript"/>
        </w:rPr>
        <w:t>3</w:t>
      </w:r>
      <w:r w:rsidR="00AD7EC3" w:rsidRPr="00AD7EC3">
        <w:rPr>
          <w:sz w:val="24"/>
          <w:szCs w:val="24"/>
        </w:rPr>
        <w:t xml:space="preserve"> or 4.5 to 11.0 × 10</w:t>
      </w:r>
      <w:r w:rsidR="00AD7EC3" w:rsidRPr="00AD7EC3">
        <w:rPr>
          <w:sz w:val="24"/>
          <w:szCs w:val="24"/>
          <w:vertAlign w:val="superscript"/>
        </w:rPr>
        <w:t>9</w:t>
      </w:r>
      <w:r w:rsidR="00AD7EC3" w:rsidRPr="00AD7EC3">
        <w:rPr>
          <w:sz w:val="24"/>
          <w:szCs w:val="24"/>
        </w:rPr>
        <w:t>/L)</w:t>
      </w:r>
    </w:p>
    <w:p w14:paraId="53508126" w14:textId="1D41A856" w:rsidR="00035166" w:rsidRPr="00A24179" w:rsidRDefault="00035166" w:rsidP="0086216F">
      <w:pPr>
        <w:spacing w:after="0"/>
        <w:contextualSpacing/>
        <w:rPr>
          <w:sz w:val="16"/>
          <w:szCs w:val="16"/>
        </w:rPr>
      </w:pPr>
    </w:p>
    <w:p w14:paraId="29028AE8" w14:textId="77777777" w:rsidR="00AD7EC3" w:rsidRPr="00AD7EC3" w:rsidRDefault="00BE53A6" w:rsidP="00AD7EC3">
      <w:pPr>
        <w:spacing w:after="0"/>
        <w:ind w:firstLine="720"/>
        <w:contextualSpacing/>
        <w:rPr>
          <w:rFonts w:ascii="Cambria Math" w:hAnsi="Cambria Math"/>
          <w:b/>
          <w:i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Total: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>=1.2 x 2000=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2,400</m:t>
        </m:r>
      </m:oMath>
      <w:r w:rsidR="00AD7EC3" w:rsidRPr="00AD7EC3">
        <w:rPr>
          <w:rFonts w:ascii="Cambria Math" w:hAnsi="Cambria Math"/>
          <w:b/>
          <w:bCs/>
          <w:i/>
          <w:sz w:val="24"/>
          <w:szCs w:val="24"/>
        </w:rPr>
        <w:t>/mm</w:t>
      </w:r>
      <w:r w:rsidR="00AD7EC3" w:rsidRPr="00AD7EC3">
        <w:rPr>
          <w:rFonts w:ascii="Cambria Math" w:hAnsi="Cambria Math"/>
          <w:b/>
          <w:bCs/>
          <w:i/>
          <w:sz w:val="24"/>
          <w:szCs w:val="24"/>
        </w:rPr>
        <w:softHyphen/>
      </w:r>
      <w:r w:rsidR="00AD7EC3" w:rsidRPr="00AD7EC3">
        <w:rPr>
          <w:rFonts w:ascii="Cambria Math" w:hAnsi="Cambria Math"/>
          <w:b/>
          <w:bCs/>
          <w:i/>
          <w:sz w:val="24"/>
          <w:szCs w:val="24"/>
          <w:vertAlign w:val="superscript"/>
        </w:rPr>
        <w:t>3</w:t>
      </w:r>
      <w:r w:rsidR="00AD7EC3" w:rsidRPr="00AD7EC3">
        <w:rPr>
          <w:rFonts w:ascii="Cambria Math" w:hAnsi="Cambria Math"/>
          <w:b/>
          <w:bCs/>
          <w:i/>
          <w:sz w:val="24"/>
          <w:szCs w:val="24"/>
        </w:rPr>
        <w:t xml:space="preserve"> or 2.4 × 10</w:t>
      </w:r>
      <w:r w:rsidR="00AD7EC3" w:rsidRPr="00AD7EC3">
        <w:rPr>
          <w:rFonts w:ascii="Cambria Math" w:hAnsi="Cambria Math"/>
          <w:b/>
          <w:bCs/>
          <w:i/>
          <w:sz w:val="24"/>
          <w:szCs w:val="24"/>
          <w:vertAlign w:val="superscript"/>
        </w:rPr>
        <w:t>9</w:t>
      </w:r>
      <w:r w:rsidR="00AD7EC3" w:rsidRPr="00AD7EC3">
        <w:rPr>
          <w:rFonts w:ascii="Cambria Math" w:hAnsi="Cambria Math"/>
          <w:b/>
          <w:bCs/>
          <w:i/>
          <w:sz w:val="24"/>
          <w:szCs w:val="24"/>
        </w:rPr>
        <w:t>/L</w:t>
      </w:r>
    </w:p>
    <w:p w14:paraId="527771B6" w14:textId="7C0FF54D" w:rsidR="00035166" w:rsidRPr="0086216F" w:rsidRDefault="00BE53A6" w:rsidP="00AD7EC3">
      <w:pPr>
        <w:spacing w:after="0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9111880" w14:textId="6CCDF4E2" w:rsidR="009D4A08" w:rsidRDefault="00BE53A6" w:rsidP="009D4A08">
      <w:pPr>
        <w:spacing w:after="0"/>
        <w:contextualSpacing/>
        <w:rPr>
          <w:b/>
          <w:bCs/>
          <w:sz w:val="24"/>
          <w:szCs w:val="24"/>
        </w:rPr>
      </w:pPr>
      <w:r w:rsidRPr="00BE53A6">
        <w:rPr>
          <w:b/>
          <w:bCs/>
          <w:sz w:val="24"/>
          <w:szCs w:val="24"/>
        </w:rPr>
        <w:t>Pl</w:t>
      </w:r>
      <w:r w:rsidR="00770F2F" w:rsidRPr="00BE53A6">
        <w:rPr>
          <w:b/>
          <w:bCs/>
          <w:sz w:val="24"/>
          <w:szCs w:val="24"/>
        </w:rPr>
        <w:t xml:space="preserve">atelet </w:t>
      </w:r>
      <w:r w:rsidRPr="00BE53A6">
        <w:rPr>
          <w:b/>
          <w:bCs/>
          <w:sz w:val="24"/>
          <w:szCs w:val="24"/>
        </w:rPr>
        <w:t>C</w:t>
      </w:r>
      <w:r w:rsidR="00770F2F" w:rsidRPr="00BE53A6">
        <w:rPr>
          <w:b/>
          <w:bCs/>
          <w:sz w:val="24"/>
          <w:szCs w:val="24"/>
        </w:rPr>
        <w:t xml:space="preserve">ount: </w:t>
      </w:r>
      <w:r w:rsidR="00AD7EC3" w:rsidRPr="00AD7EC3">
        <w:rPr>
          <w:sz w:val="24"/>
          <w:szCs w:val="24"/>
        </w:rPr>
        <w:t>(Ref. Range = 150,000 to 450,000/ mm</w:t>
      </w:r>
      <w:r w:rsidR="00AD7EC3" w:rsidRPr="00AD7EC3">
        <w:rPr>
          <w:sz w:val="24"/>
          <w:szCs w:val="24"/>
        </w:rPr>
        <w:softHyphen/>
      </w:r>
      <w:r w:rsidR="00AD7EC3" w:rsidRPr="00AD7EC3">
        <w:rPr>
          <w:sz w:val="24"/>
          <w:szCs w:val="24"/>
          <w:vertAlign w:val="superscript"/>
        </w:rPr>
        <w:t>3</w:t>
      </w:r>
      <w:r w:rsidR="00AD7EC3" w:rsidRPr="00AD7EC3">
        <w:rPr>
          <w:sz w:val="24"/>
          <w:szCs w:val="24"/>
        </w:rPr>
        <w:t xml:space="preserve"> or 150 to 450 × 10</w:t>
      </w:r>
      <w:r w:rsidR="00AD7EC3" w:rsidRPr="00AD7EC3">
        <w:rPr>
          <w:sz w:val="24"/>
          <w:szCs w:val="24"/>
          <w:vertAlign w:val="superscript"/>
        </w:rPr>
        <w:t>9</w:t>
      </w:r>
      <w:r w:rsidR="00AD7EC3" w:rsidRPr="00AD7EC3">
        <w:rPr>
          <w:sz w:val="24"/>
          <w:szCs w:val="24"/>
        </w:rPr>
        <w:t>/L)</w:t>
      </w:r>
    </w:p>
    <w:p w14:paraId="34386BFA" w14:textId="77777777" w:rsidR="00A24179" w:rsidRPr="00A24179" w:rsidRDefault="00A24179" w:rsidP="009D4A08">
      <w:pPr>
        <w:spacing w:after="0"/>
        <w:contextualSpacing/>
        <w:rPr>
          <w:b/>
          <w:bCs/>
          <w:sz w:val="16"/>
          <w:szCs w:val="16"/>
        </w:rPr>
      </w:pPr>
    </w:p>
    <w:p w14:paraId="3C367A78" w14:textId="77777777" w:rsidR="00AD7EC3" w:rsidRPr="00AD7EC3" w:rsidRDefault="00BE53A6" w:rsidP="00AD7EC3">
      <w:pPr>
        <w:spacing w:after="0"/>
        <w:ind w:firstLine="720"/>
        <w:contextualSpacing/>
        <w:rPr>
          <w:rFonts w:ascii="Cambria Math" w:hAnsi="Cambria Math"/>
          <w:b/>
          <w:i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Total: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169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>=16.9 x 20000=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338,000</m:t>
        </m:r>
      </m:oMath>
      <w:r w:rsidR="00AD7EC3" w:rsidRPr="00AD7EC3">
        <w:rPr>
          <w:rFonts w:ascii="Cambria Math" w:hAnsi="Cambria Math"/>
          <w:b/>
          <w:bCs/>
          <w:i/>
          <w:sz w:val="24"/>
          <w:szCs w:val="24"/>
        </w:rPr>
        <w:t>/mm</w:t>
      </w:r>
      <w:r w:rsidR="00AD7EC3" w:rsidRPr="00AD7EC3">
        <w:rPr>
          <w:rFonts w:ascii="Cambria Math" w:hAnsi="Cambria Math"/>
          <w:b/>
          <w:bCs/>
          <w:i/>
          <w:sz w:val="24"/>
          <w:szCs w:val="24"/>
        </w:rPr>
        <w:softHyphen/>
      </w:r>
      <w:r w:rsidR="00AD7EC3" w:rsidRPr="00AD7EC3">
        <w:rPr>
          <w:rFonts w:ascii="Cambria Math" w:hAnsi="Cambria Math"/>
          <w:b/>
          <w:bCs/>
          <w:i/>
          <w:sz w:val="24"/>
          <w:szCs w:val="24"/>
          <w:vertAlign w:val="superscript"/>
        </w:rPr>
        <w:t>3</w:t>
      </w:r>
      <w:r w:rsidR="00AD7EC3" w:rsidRPr="00AD7EC3">
        <w:rPr>
          <w:rFonts w:ascii="Cambria Math" w:hAnsi="Cambria Math"/>
          <w:b/>
          <w:bCs/>
          <w:i/>
          <w:sz w:val="24"/>
          <w:szCs w:val="24"/>
        </w:rPr>
        <w:t xml:space="preserve"> or 338 × 10</w:t>
      </w:r>
      <w:r w:rsidR="00AD7EC3" w:rsidRPr="00AD7EC3">
        <w:rPr>
          <w:rFonts w:ascii="Cambria Math" w:hAnsi="Cambria Math"/>
          <w:b/>
          <w:bCs/>
          <w:i/>
          <w:sz w:val="24"/>
          <w:szCs w:val="24"/>
          <w:vertAlign w:val="superscript"/>
        </w:rPr>
        <w:t>9</w:t>
      </w:r>
      <w:r w:rsidR="00AD7EC3" w:rsidRPr="00AD7EC3">
        <w:rPr>
          <w:rFonts w:ascii="Cambria Math" w:hAnsi="Cambria Math"/>
          <w:b/>
          <w:bCs/>
          <w:i/>
          <w:sz w:val="24"/>
          <w:szCs w:val="24"/>
        </w:rPr>
        <w:t>/L</w:t>
      </w:r>
    </w:p>
    <w:p w14:paraId="5560FD76" w14:textId="1105141B" w:rsidR="009D4A08" w:rsidRDefault="009D4A08" w:rsidP="009D4A08">
      <w:pPr>
        <w:spacing w:after="0"/>
        <w:ind w:firstLine="720"/>
        <w:contextualSpacing/>
        <w:rPr>
          <w:b/>
          <w:bCs/>
          <w:sz w:val="24"/>
          <w:szCs w:val="24"/>
        </w:rPr>
      </w:pPr>
    </w:p>
    <w:p w14:paraId="0237FC4D" w14:textId="77777777" w:rsidR="00AD7EC3" w:rsidRDefault="009D4A08" w:rsidP="009D4A08">
      <w:pPr>
        <w:rPr>
          <w:b/>
          <w:bCs/>
          <w:lang w:eastAsia="en-PH"/>
        </w:rPr>
      </w:pPr>
      <w:r w:rsidRPr="009D4A08">
        <w:rPr>
          <w:b/>
          <w:bCs/>
          <w:sz w:val="24"/>
          <w:szCs w:val="24"/>
        </w:rPr>
        <w:t>RBC Morphology:</w:t>
      </w:r>
      <w:r w:rsidR="00AD7EC3" w:rsidRPr="00AD7EC3">
        <w:rPr>
          <w:b/>
          <w:bCs/>
          <w:lang w:eastAsia="en-PH"/>
        </w:rPr>
        <w:t xml:space="preserve"> </w:t>
      </w:r>
    </w:p>
    <w:p w14:paraId="31AD94FB" w14:textId="10455E12" w:rsidR="00AD7EC3" w:rsidRPr="00AD7EC3" w:rsidRDefault="00AD7EC3" w:rsidP="00AD7EC3">
      <w:pPr>
        <w:spacing w:after="0"/>
        <w:ind w:firstLine="720"/>
      </w:pPr>
      <w:r w:rsidRPr="00AD7EC3">
        <w:rPr>
          <w:sz w:val="24"/>
          <w:szCs w:val="24"/>
        </w:rPr>
        <w:t>(Ref. Range =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AD7EC3">
        <w:t xml:space="preserve">1+ = </w:t>
      </w:r>
      <w:r w:rsidRPr="00AD7EC3">
        <w:rPr>
          <w:u w:val="single"/>
        </w:rPr>
        <w:t xml:space="preserve">2 – 10 </w:t>
      </w:r>
      <w:proofErr w:type="spellStart"/>
      <w:r w:rsidRPr="00AD7EC3">
        <w:rPr>
          <w:u w:val="single"/>
        </w:rPr>
        <w:t>poikilocytes</w:t>
      </w:r>
      <w:proofErr w:type="spellEnd"/>
      <w:r w:rsidRPr="00AD7EC3">
        <w:rPr>
          <w:u w:val="single"/>
        </w:rPr>
        <w:t>/OIF</w:t>
      </w:r>
      <w:r w:rsidRPr="00AD7EC3">
        <w:t xml:space="preserve"> (1-5%)</w:t>
      </w:r>
    </w:p>
    <w:p w14:paraId="6B392F08" w14:textId="0BE0901E" w:rsidR="00AD7EC3" w:rsidRPr="00AD7EC3" w:rsidRDefault="00AD7EC3" w:rsidP="00AD7EC3">
      <w:pPr>
        <w:spacing w:after="0"/>
        <w:ind w:left="720" w:firstLine="720"/>
      </w:pPr>
      <w:r w:rsidRPr="00AD7EC3">
        <w:t xml:space="preserve">          </w:t>
      </w:r>
      <w:r>
        <w:t xml:space="preserve">    </w:t>
      </w:r>
      <w:r w:rsidRPr="00AD7EC3">
        <w:t xml:space="preserve"> 2+ = </w:t>
      </w:r>
      <w:r w:rsidRPr="00AD7EC3">
        <w:rPr>
          <w:u w:val="single"/>
        </w:rPr>
        <w:t xml:space="preserve">11-20 </w:t>
      </w:r>
      <w:proofErr w:type="spellStart"/>
      <w:r w:rsidRPr="00AD7EC3">
        <w:rPr>
          <w:u w:val="single"/>
        </w:rPr>
        <w:t>poikilocytes</w:t>
      </w:r>
      <w:proofErr w:type="spellEnd"/>
      <w:r w:rsidRPr="00AD7EC3">
        <w:rPr>
          <w:u w:val="single"/>
        </w:rPr>
        <w:t>/OIF</w:t>
      </w:r>
      <w:r w:rsidRPr="00AD7EC3">
        <w:t xml:space="preserve"> (6 to 10%)</w:t>
      </w:r>
    </w:p>
    <w:p w14:paraId="0BCE3B8C" w14:textId="1686CF4C" w:rsidR="00AD7EC3" w:rsidRPr="00AD7EC3" w:rsidRDefault="00AD7EC3" w:rsidP="00AD7EC3">
      <w:pPr>
        <w:spacing w:after="0"/>
        <w:ind w:left="720"/>
      </w:pPr>
      <w:r w:rsidRPr="00AD7EC3">
        <w:t xml:space="preserve">     </w:t>
      </w:r>
      <w:r>
        <w:tab/>
        <w:t xml:space="preserve">     </w:t>
      </w:r>
      <w:r w:rsidRPr="00AD7EC3">
        <w:t xml:space="preserve">       </w:t>
      </w:r>
      <w:r>
        <w:t xml:space="preserve">   </w:t>
      </w:r>
      <w:r w:rsidRPr="00AD7EC3">
        <w:t xml:space="preserve">3+ = </w:t>
      </w:r>
      <w:r w:rsidRPr="00AD7EC3">
        <w:rPr>
          <w:u w:val="single"/>
        </w:rPr>
        <w:t xml:space="preserve">21 to 50 </w:t>
      </w:r>
      <w:proofErr w:type="spellStart"/>
      <w:r w:rsidRPr="00AD7EC3">
        <w:rPr>
          <w:u w:val="single"/>
        </w:rPr>
        <w:t>poikilocytes</w:t>
      </w:r>
      <w:proofErr w:type="spellEnd"/>
      <w:r w:rsidRPr="00AD7EC3">
        <w:rPr>
          <w:u w:val="single"/>
        </w:rPr>
        <w:t>/OIF</w:t>
      </w:r>
      <w:r w:rsidRPr="00AD7EC3">
        <w:t xml:space="preserve"> (11 to 25%)</w:t>
      </w:r>
    </w:p>
    <w:p w14:paraId="01CF243C" w14:textId="734B13DB" w:rsidR="00AD7EC3" w:rsidRPr="00AD7EC3" w:rsidRDefault="00AD7EC3" w:rsidP="00AD7EC3">
      <w:pPr>
        <w:spacing w:after="0"/>
        <w:ind w:left="720" w:firstLine="720"/>
      </w:pPr>
      <w:r w:rsidRPr="00AD7EC3">
        <w:t xml:space="preserve">            </w:t>
      </w:r>
      <w:r>
        <w:t xml:space="preserve">   </w:t>
      </w:r>
      <w:r w:rsidRPr="00AD7EC3">
        <w:t xml:space="preserve">4+ = </w:t>
      </w:r>
      <w:r w:rsidRPr="00AD7EC3">
        <w:rPr>
          <w:u w:val="single"/>
        </w:rPr>
        <w:t xml:space="preserve">51 and above </w:t>
      </w:r>
      <w:proofErr w:type="spellStart"/>
      <w:r w:rsidRPr="00AD7EC3">
        <w:rPr>
          <w:u w:val="single"/>
        </w:rPr>
        <w:t>poikilocytes</w:t>
      </w:r>
      <w:proofErr w:type="spellEnd"/>
      <w:r w:rsidRPr="00AD7EC3">
        <w:t>/OIF)</w:t>
      </w:r>
    </w:p>
    <w:p w14:paraId="2522545F" w14:textId="02ADB205" w:rsidR="009D4A08" w:rsidRPr="00A24179" w:rsidRDefault="009D4A08" w:rsidP="009D4A08">
      <w:pPr>
        <w:rPr>
          <w:b/>
          <w:bCs/>
          <w:sz w:val="16"/>
          <w:szCs w:val="16"/>
        </w:rPr>
      </w:pPr>
    </w:p>
    <w:p w14:paraId="6613EAC4" w14:textId="57C7222C" w:rsidR="009D4A08" w:rsidRPr="009D4A08" w:rsidRDefault="009D4A08" w:rsidP="00AD7EC3">
      <w:pPr>
        <w:spacing w:after="0"/>
        <w:ind w:firstLine="720"/>
        <w:contextualSpacing/>
        <w:rPr>
          <w:b/>
          <w:bCs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Total: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235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=23.5= 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3+ =21-50 Poikilocytes (11 to 25%)</m:t>
        </m:r>
      </m:oMath>
      <w:r w:rsidRPr="000D6F48">
        <w:rPr>
          <w:b/>
          <w:bCs/>
          <w:sz w:val="24"/>
          <w:szCs w:val="24"/>
        </w:rPr>
        <w:t xml:space="preserve"> </w:t>
      </w:r>
    </w:p>
    <w:p w14:paraId="1A5D58E6" w14:textId="7393229E" w:rsidR="00035166" w:rsidRDefault="00035166" w:rsidP="0086216F">
      <w:pPr>
        <w:spacing w:after="0"/>
        <w:contextualSpacing/>
        <w:rPr>
          <w:sz w:val="24"/>
          <w:szCs w:val="24"/>
        </w:rPr>
      </w:pPr>
    </w:p>
    <w:p w14:paraId="6EA40E91" w14:textId="77777777" w:rsidR="00A24179" w:rsidRPr="0086216F" w:rsidRDefault="00A24179" w:rsidP="0086216F">
      <w:pPr>
        <w:spacing w:after="0"/>
        <w:contextualSpacing/>
        <w:rPr>
          <w:sz w:val="24"/>
          <w:szCs w:val="24"/>
        </w:rPr>
      </w:pPr>
    </w:p>
    <w:p w14:paraId="0A281FBD" w14:textId="0370954A" w:rsidR="00035166" w:rsidRPr="000D6F48" w:rsidRDefault="00770F2F" w:rsidP="0086216F">
      <w:pPr>
        <w:spacing w:after="0"/>
        <w:contextualSpacing/>
        <w:rPr>
          <w:sz w:val="24"/>
          <w:szCs w:val="24"/>
          <w:u w:val="single"/>
        </w:rPr>
      </w:pPr>
      <w:r w:rsidRPr="0086216F">
        <w:rPr>
          <w:sz w:val="24"/>
          <w:szCs w:val="24"/>
        </w:rPr>
        <w:t xml:space="preserve">Time and Date Performed: </w:t>
      </w:r>
      <w:r w:rsidR="000D6F48" w:rsidRPr="000D6F48">
        <w:rPr>
          <w:sz w:val="24"/>
          <w:szCs w:val="24"/>
          <w:u w:val="single"/>
        </w:rPr>
        <w:t xml:space="preserve">2:34 PM; </w:t>
      </w:r>
      <w:r w:rsidR="00A24179">
        <w:rPr>
          <w:sz w:val="24"/>
          <w:szCs w:val="24"/>
          <w:u w:val="single"/>
        </w:rPr>
        <w:t>June</w:t>
      </w:r>
      <w:r w:rsidR="000D6F48">
        <w:rPr>
          <w:sz w:val="24"/>
          <w:szCs w:val="24"/>
          <w:u w:val="single"/>
        </w:rPr>
        <w:t xml:space="preserve"> </w:t>
      </w:r>
      <w:r w:rsidR="00A24179">
        <w:rPr>
          <w:sz w:val="24"/>
          <w:szCs w:val="24"/>
          <w:u w:val="single"/>
        </w:rPr>
        <w:t>2</w:t>
      </w:r>
      <w:r w:rsidR="000D6F48">
        <w:rPr>
          <w:sz w:val="24"/>
          <w:szCs w:val="24"/>
          <w:u w:val="single"/>
        </w:rPr>
        <w:t>, 2022</w:t>
      </w:r>
    </w:p>
    <w:p w14:paraId="40564145" w14:textId="367AC851" w:rsidR="00035166" w:rsidRPr="000D6F48" w:rsidRDefault="00770F2F" w:rsidP="0086216F">
      <w:pPr>
        <w:spacing w:after="0"/>
        <w:contextualSpacing/>
        <w:rPr>
          <w:sz w:val="24"/>
          <w:szCs w:val="24"/>
          <w:u w:val="single"/>
        </w:rPr>
      </w:pPr>
      <w:r w:rsidRPr="0086216F">
        <w:rPr>
          <w:sz w:val="24"/>
          <w:szCs w:val="24"/>
        </w:rPr>
        <w:t>Date Submitted:</w:t>
      </w:r>
      <w:r w:rsidR="00A24179">
        <w:rPr>
          <w:sz w:val="24"/>
          <w:szCs w:val="24"/>
        </w:rPr>
        <w:t xml:space="preserve"> </w:t>
      </w:r>
      <w:r w:rsidR="00A24179">
        <w:rPr>
          <w:sz w:val="24"/>
          <w:szCs w:val="24"/>
          <w:u w:val="single"/>
        </w:rPr>
        <w:t>June 3</w:t>
      </w:r>
      <w:r w:rsidR="000D6F48">
        <w:rPr>
          <w:sz w:val="24"/>
          <w:szCs w:val="24"/>
          <w:u w:val="single"/>
        </w:rPr>
        <w:t>, 2022</w:t>
      </w:r>
    </w:p>
    <w:p w14:paraId="29411730" w14:textId="41234EF9" w:rsidR="00FB1AAC" w:rsidRPr="00FB1AAC" w:rsidRDefault="00770F2F" w:rsidP="0086216F">
      <w:pPr>
        <w:spacing w:after="0"/>
        <w:contextualSpacing/>
        <w:rPr>
          <w:sz w:val="24"/>
          <w:szCs w:val="24"/>
          <w:u w:val="single"/>
        </w:rPr>
      </w:pPr>
      <w:r w:rsidRPr="0086216F">
        <w:rPr>
          <w:sz w:val="24"/>
          <w:szCs w:val="24"/>
        </w:rPr>
        <w:t xml:space="preserve">Medical Technologist: </w:t>
      </w:r>
      <w:r w:rsidR="00FB1AAC">
        <w:rPr>
          <w:sz w:val="24"/>
          <w:szCs w:val="24"/>
          <w:u w:val="single"/>
        </w:rPr>
        <w:t>Reign Francis A. Gacasan</w:t>
      </w:r>
    </w:p>
    <w:sectPr w:rsidR="00FB1AAC" w:rsidRPr="00FB1AA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66"/>
    <w:rsid w:val="00035166"/>
    <w:rsid w:val="000D6F48"/>
    <w:rsid w:val="0018631C"/>
    <w:rsid w:val="002C1511"/>
    <w:rsid w:val="00424442"/>
    <w:rsid w:val="004A689B"/>
    <w:rsid w:val="00770F2F"/>
    <w:rsid w:val="0086216F"/>
    <w:rsid w:val="00997091"/>
    <w:rsid w:val="009D4A08"/>
    <w:rsid w:val="00A24179"/>
    <w:rsid w:val="00AD7EC3"/>
    <w:rsid w:val="00BD32BF"/>
    <w:rsid w:val="00BE53A6"/>
    <w:rsid w:val="00CD72A0"/>
    <w:rsid w:val="00FB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1304B1"/>
  <w15:docId w15:val="{C3E55B14-E474-D140-AED2-3A2567A4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BE53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Reign Francis Gacasan</cp:lastModifiedBy>
  <cp:revision>5</cp:revision>
  <dcterms:created xsi:type="dcterms:W3CDTF">2022-05-27T08:10:00Z</dcterms:created>
  <dcterms:modified xsi:type="dcterms:W3CDTF">2022-06-03T06:46:00Z</dcterms:modified>
</cp:coreProperties>
</file>