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SLIT-SKIN SMEAR FOR LEPROSY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slit-skin smear for leprosy is a type of procedure that is mainly used in detecting acid-fast bacilli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Mycobacterium leprae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This procedure is performed in patients that have leprosy.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Principle 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slit-skin smear for leprosy procedure relies on the Ziehl-Neelsen stain technique. This technique is used in order to visualize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Mycobacterium leprae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These Mycobacterium leprae are resistant to decolorization that is caused by acid after staining.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Clinical Reason for performing slit-skin smear for Leprosy: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procedure is done when diagnosing leprosy, monitory treatment reactions, and determining bacterial load.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Specimen requirements include: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Criteria for specimen collection: Earlobe skin or active lesions.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Labeling: Patient ID and location of the collection.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Storage: Must be air dried. Must be stored in a dry container until examination.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Transportation: Must be shipped in dry areas and room temperature.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Procedures for submission to central labs: Must follow proper protocols.</w:t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Procedures for microscopic examinations: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Prepare the smears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Stain it with Ziehl-Neelsen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Observe it under oil immersion microscopy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Reagents or Media, Supplies, Equipment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6930"/>
        <w:tblGridChange w:id="0">
          <w:tblGrid>
            <w:gridCol w:w="2430"/>
            <w:gridCol w:w="69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Reagents</w:t>
            </w:r>
          </w:p>
        </w:tc>
        <w:tc>
          <w:tcPr>
            <w:shd w:fill="auto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Immersion oil, Ziehl-Neelsen stain (carbol fuchsin, acid-alcohol, methylene blue)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Supplies</w:t>
            </w:r>
          </w:p>
        </w:tc>
        <w:tc>
          <w:tcPr>
            <w:shd w:fill="auto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Glass slides, cover slips, lancets or scalpels for skin incisions, sterile containers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Equipment</w:t>
            </w:r>
          </w:p>
        </w:tc>
        <w:tc>
          <w:tcPr>
            <w:shd w:fill="auto" w:val="clear"/>
            <w:tcMar>
              <w:top w:w="-188.64000000000001" w:type="dxa"/>
              <w:left w:w="-188.64000000000001" w:type="dxa"/>
              <w:bottom w:w="-188.64000000000001" w:type="dxa"/>
              <w:right w:w="-188.64000000000001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Microscope with oil immersion objective, staining setup (bunsen burner, staining rack)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Storage Requirements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Reagents should be stored at room temperature in a cool, dry place, protected from light</w:t>
            </w:r>
          </w:p>
        </w:tc>
      </w:tr>
    </w:tbl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Calibration  (If applicable)</w:t>
      </w:r>
    </w:p>
    <w:p w:rsidR="00000000" w:rsidDel="00000000" w:rsidP="00000000" w:rsidRDefault="00000000" w:rsidRPr="00000000" w14:paraId="00000021">
      <w:pPr>
        <w:widowControl w:val="0"/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Frequency: The calibration of the microscope should be done yearly or as per lab standards.</w:t>
      </w:r>
    </w:p>
    <w:p w:rsidR="00000000" w:rsidDel="00000000" w:rsidP="00000000" w:rsidRDefault="00000000" w:rsidRPr="00000000" w14:paraId="00000022">
      <w:pPr>
        <w:widowControl w:val="0"/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Instructions: Making sure that the microscope’s focus, light and magnification are working properly to ensure that you can clearly see the stained samples.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Quality Control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Control Materials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Slides with known Mycobacterium leprae (Positive Controls)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Frequency of testing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Must be done daily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Each with batch of staining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Expected results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control slides must clearly show the staining of bacilli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Corrective actions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the control fails, reagents and procedures must be rechecked.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Recording and storage of QC data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Results must be documented in QC logs.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Alternatives (If no QC materials are available)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Control materials: Positive controls (slides with known Mycobacterium leprae).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Frequency: Daily with each batch of staining.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Expected results: Control slides should show clear staining of bacilli.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Corrective actions: Recheck reagents and procedure if controls fail.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Recording: Document results in QC log.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Step-by-step Instructions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Quantitative Testing: Bacterial index is determined on the scale of 0-6 which is based on the density of bacilli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Qualitative Testing: Will either be positive or negative. This is for acid-fast bacilli</w:t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Interpretation: Positive results are indication of active or latent infection.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Calculations (if applicable)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Under a microscope it can be calculated based on the number of bacilli visible. Or the calculation of the bacterial index. This is based on the smear examination.</w:t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Reporting Results</w:t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Reference intervals: BI rating of 0-6</w:t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Procedures for reporting abnormal results: High bacterial load counts for immediate notification.</w:t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Reporting format Include: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Patient details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of visit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Location where collection occur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Procedure Notes</w:t>
      </w:r>
    </w:p>
    <w:p w:rsidR="00000000" w:rsidDel="00000000" w:rsidP="00000000" w:rsidRDefault="00000000" w:rsidRPr="00000000" w14:paraId="0000004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Special Precaution: Make sure that you wear the appropriate protective equipment (PPE) during sample collection and staining. Other than that, ensure adequate ventilation when handling reagents and specimens.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Possible Sources of Error: Incorrect techniques in staining and contamination.</w:t>
      </w:r>
    </w:p>
    <w:p w:rsidR="00000000" w:rsidDel="00000000" w:rsidP="00000000" w:rsidRDefault="00000000" w:rsidRPr="00000000" w14:paraId="0000004C">
      <w:pPr>
        <w:widowControl w:val="0"/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Common Problems: Incomplete drying, faint staining and over-decolorization</w:t>
      </w:r>
    </w:p>
    <w:p w:rsidR="00000000" w:rsidDel="00000000" w:rsidP="00000000" w:rsidRDefault="00000000" w:rsidRPr="00000000" w14:paraId="0000004D">
      <w:pPr>
        <w:widowControl w:val="0"/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Limitations of Methods</w:t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procedure might not be able to detect the presence of low bacillary load. This is especially common in paucibacillary cases.</w:t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Troubleshooting or Back-up Plan</w:t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cases of issues when performing the procedure. Re-stain or Resample again with fresh reagents. </w:t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References</w:t>
      </w:r>
    </w:p>
    <w:p w:rsidR="00000000" w:rsidDel="00000000" w:rsidP="00000000" w:rsidRDefault="00000000" w:rsidRPr="00000000" w14:paraId="0000006A">
      <w:pPr>
        <w:spacing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DIAGNOSTIC ACCURACY OF SLIT SKIN SMEARS IN LEPROSY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(n.d.). ResearchGate. Retrieved October 7, 2024, from https://www.researchgate.net/profile/Muhammad-Anwar-57/publication/334697742_Diagnostic_accuracy_of_slit_skin_smears_in_leprosy/links/5d3d4b14a6fdcc370a661089/Diagnostic-accuracy-of-slit-skin-smears-in-leprosy.pdf</w:t>
      </w:r>
    </w:p>
    <w:p w:rsidR="00000000" w:rsidDel="00000000" w:rsidP="00000000" w:rsidRDefault="00000000" w:rsidRPr="00000000" w14:paraId="0000006B">
      <w:pPr>
        <w:spacing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4 V K Mahajan (177-183).cdr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(n.d.). Indian Journal of Leprosy. Retrieved October 7, 2024, from https://www.ijl.org.in/published-articles/14092021080445/4_V_K_Mahajan_(177-183).pdf</w:t>
      </w:r>
    </w:p>
    <w:p w:rsidR="00000000" w:rsidDel="00000000" w:rsidP="00000000" w:rsidRDefault="00000000" w:rsidRPr="00000000" w14:paraId="0000006C">
      <w:pPr>
        <w:spacing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Preparation and Examination of Skin Smears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(2023, June 15). HRSA. Retrieved October 7, 2024, from https://www.hrsa.gov/hansens-disease/diagnosis/skin-smears</w:t>
      </w:r>
    </w:p>
    <w:p w:rsidR="00000000" w:rsidDel="00000000" w:rsidP="00000000" w:rsidRDefault="00000000" w:rsidRPr="00000000" w14:paraId="0000006D">
      <w:pPr>
        <w:spacing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Slit-skin smear for the classification of leprosy; are we wasting time and resource?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(n.d.). the Research Portal of the Institute of Tropical Medicine. Retrieved October 7, 2024, from https://research.itg.be/en/publications/slit-skin-smear-for-the-classification-of-leprosy-are-we-wasting-</w:t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Effective Date</w:t>
      </w:r>
    </w:p>
    <w:p w:rsidR="00000000" w:rsidDel="00000000" w:rsidP="00000000" w:rsidRDefault="00000000" w:rsidRPr="00000000" w14:paraId="0000007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October 7, 2024</w:t>
      </w:r>
    </w:p>
    <w:p w:rsidR="00000000" w:rsidDel="00000000" w:rsidP="00000000" w:rsidRDefault="00000000" w:rsidRPr="00000000" w14:paraId="0000007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Signature of Laboratory Director</w:t>
      </w:r>
    </w:p>
    <w:p w:rsidR="00000000" w:rsidDel="00000000" w:rsidP="00000000" w:rsidRDefault="00000000" w:rsidRPr="00000000" w14:paraId="0000007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2281238" cy="55510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1238" cy="5551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Author: Gilov Juana V. Agoncillo</w:t>
      </w:r>
    </w:p>
    <w:p w:rsidR="00000000" w:rsidDel="00000000" w:rsidP="00000000" w:rsidRDefault="00000000" w:rsidRPr="00000000" w14:paraId="0000007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/APASixthEditionOfficeOnline.xsl" Version="6">
  <b:Source>
    <b:Tag>source1</b:Tag>
    <b:SourceType>DocumentFromInternetSite</b:SourceType>
    <b:Day>15</b:Day>
    <b:DayAccessed>7</b:DayAccessed>
    <b:Month>June</b:Month>
    <b:MonthAccessed>October</b:MonthAccessed>
    <b:Title>Preparation and Examination of Skin Smears</b:Title>
    <b:URL>https://www.hrsa.gov/hansens-disease/diagnosis/skin-smears</b:URL>
    <b:InternetSiteTitle>HRSA</b:InternetSiteTitle>
    <b:Year>2023</b:Year>
    <b:YearAccessed>2024</b:YearAccessed>
    <b:Gdcea>{"AccessedType":"Website"}</b:Gdcea>
  </b:Source>
  <b:Source>
    <b:Tag>source2</b:Tag>
    <b:SourceType>DocumentFromInternetSite</b:SourceType>
    <b:Day>15</b:Day>
    <b:DayAccessed>7</b:DayAccessed>
    <b:Month>June</b:Month>
    <b:MonthAccessed>October</b:MonthAccessed>
    <b:Title>Preparation and Examination of Skin Smears</b:Title>
    <b:URL>https://www.hrsa.gov/hansens-disease/diagnosis/skin-smears</b:URL>
    <b:InternetSiteTitle>HRSA</b:InternetSiteTitle>
    <b:Year>2023</b:Year>
    <b:YearAccessed>2024</b:YearAccessed>
    <b:Gdcea>{"AccessedType":"Website"}</b:Gdcea>
  </b:Source>
  <b:Source>
    <b:Tag>source3</b:Tag>
    <b:SourceType>DocumentFromInternetSite</b:SourceType>
    <b:DayAccessed>7</b:DayAccessed>
    <b:MonthAccessed>October</b:MonthAccessed>
    <b:Title>4 V K Mahajan (177-183).cdr</b:Title>
    <b:URL>https://www.ijl.org.in/published-articles/14092021080445/4_V_K_Mahajan_(177-183).pdf</b:URL>
    <b:InternetSiteTitle>Indian Journal of Leprosy</b:InternetSiteTitle>
    <b:YearAccessed>2024</b:YearAccessed>
    <b:Gdcea>{"AccessedType":"Website"}</b:Gdcea>
  </b:Source>
  <b:Source>
    <b:Tag>source4</b:Tag>
    <b:SourceType>DocumentFromInternetSite</b:SourceType>
    <b:Day>31</b:Day>
    <b:DayAccessed>7</b:DayAccessed>
    <b:Month>August</b:Month>
    <b:MonthAccessed>October</b:MonthAccessed>
    <b:Title>Slit-skin smear for the classification of leprosy; are we wasting time and resource?</b:Title>
    <b:URL>https://pubmed.ncbi.nlm.nih.gov/36156495/</b:URL>
    <b:InternetSiteTitle>PubMed</b:InternetSiteTitle>
    <b:Year>2022</b:Year>
    <b:YearAccessed>2024</b:YearAccessed>
    <b:Gdcea>{"AccessedType":"Website"}</b:Gdcea>
  </b:Source>
  <b:Source>
    <b:Tag>source5</b:Tag>
    <b:SourceType>DocumentFromInternetSite</b:SourceType>
    <b:DayAccessed>7</b:DayAccessed>
    <b:MonthAccessed>October</b:MonthAccessed>
    <b:Title>DIAGNOSTIC ACCURACY OF SLIT SKIN SMEARS IN LEPROSY</b:Title>
    <b:URL>https://www.researchgate.net/profile/Muhammad-Anwar-57/publication/334697742_Diagnostic_accuracy_of_slit_skin_smears_in_leprosy/links/5d3d4b14a6fdcc370a661089/Diagnostic-accuracy-of-slit-skin-smears-in-leprosy.pdf</b:URL>
    <b:InternetSiteTitle>ResearchGate</b:InternetSiteTitle>
    <b:YearAccessed>2024</b:YearAccessed>
    <b:Gdcea>{"AccessedType":"Website"}</b:Gdcea>
  </b:Source>
  <b:Source>
    <b:Tag>source6</b:Tag>
    <b:SourceType>DocumentFromInternetSite</b:SourceType>
    <b:DayAccessed>7</b:DayAccessed>
    <b:MonthAccessed>October</b:MonthAccessed>
    <b:Title>Slit-skin smear for the classification of leprosy; are we wasting time and resource?</b:Title>
    <b:URL>https://research.itg.be/en/publications/slit-skin-smear-for-the-classification-of-leprosy-are-we-wasting-</b:URL>
    <b:InternetSiteTitle>the Research Portal of the Institute of Tropical Medicine</b:InternetSiteTitle>
    <b:YearAccessed>2024</b:YearAccessed>
    <b:Gdcea>{"AccessedType":"Website"}</b:Gdcea>
  </b:Source>
</b:Sources>
</file>

<file path=customXML/itemProps1.xml><?xml version="1.0" encoding="utf-8"?>
<ds:datastoreItem xmlns:ds="http://schemas.openxmlformats.org/officeDocument/2006/customXml" ds:itemID="{22222222-1234-1234-1234-123412341234}">
  <ds:schemaRefs>
    <ds:schemaRef ds:uri="http://schemas.openxmlformats.org/officeDocument/2006/bibliography"/>
  </ds:schemaRefs>
</ds:datastoreItem>
</file>