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0253" w14:textId="1A92EAE3" w:rsidR="00A84F33" w:rsidRPr="00BB52DE" w:rsidRDefault="00BB52DE">
      <w:pPr>
        <w:rPr>
          <w:rFonts w:ascii="Times New Roman" w:hAnsi="Times New Roman" w:cs="Times New Roman"/>
          <w:b/>
          <w:bCs/>
          <w:sz w:val="24"/>
          <w:szCs w:val="24"/>
        </w:rPr>
      </w:pPr>
      <w:r w:rsidRPr="00BB52DE">
        <w:rPr>
          <w:rFonts w:ascii="Times New Roman" w:hAnsi="Times New Roman" w:cs="Times New Roman"/>
          <w:b/>
          <w:bCs/>
          <w:sz w:val="24"/>
          <w:szCs w:val="24"/>
        </w:rPr>
        <w:t>Lance T. Amores</w:t>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t xml:space="preserve">       12-3-24</w:t>
      </w:r>
    </w:p>
    <w:p w14:paraId="6A7A910D" w14:textId="20D2F881" w:rsidR="00BB52DE" w:rsidRDefault="00BB52DE">
      <w:pPr>
        <w:rPr>
          <w:rFonts w:ascii="Times New Roman" w:hAnsi="Times New Roman" w:cs="Times New Roman"/>
          <w:b/>
          <w:bCs/>
          <w:sz w:val="24"/>
          <w:szCs w:val="24"/>
        </w:rPr>
      </w:pPr>
      <w:r w:rsidRPr="00BB52DE">
        <w:rPr>
          <w:rFonts w:ascii="Times New Roman" w:hAnsi="Times New Roman" w:cs="Times New Roman"/>
          <w:b/>
          <w:bCs/>
          <w:sz w:val="24"/>
          <w:szCs w:val="24"/>
        </w:rPr>
        <w:t>MT 14 – LEC-</w:t>
      </w:r>
      <w:r w:rsidR="0073129E">
        <w:rPr>
          <w:rFonts w:ascii="Times New Roman" w:hAnsi="Times New Roman" w:cs="Times New Roman"/>
          <w:b/>
          <w:bCs/>
          <w:sz w:val="24"/>
          <w:szCs w:val="24"/>
        </w:rPr>
        <w:t>BB</w:t>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r>
      <w:r w:rsidRPr="00BB52DE">
        <w:rPr>
          <w:rFonts w:ascii="Times New Roman" w:hAnsi="Times New Roman" w:cs="Times New Roman"/>
          <w:b/>
          <w:bCs/>
          <w:sz w:val="24"/>
          <w:szCs w:val="24"/>
        </w:rPr>
        <w:tab/>
        <w:t xml:space="preserve">     BSMT </w:t>
      </w:r>
      <w:r w:rsidR="00234CCC">
        <w:rPr>
          <w:rFonts w:ascii="Times New Roman" w:hAnsi="Times New Roman" w:cs="Times New Roman"/>
          <w:b/>
          <w:bCs/>
          <w:sz w:val="24"/>
          <w:szCs w:val="24"/>
        </w:rPr>
        <w:t>–</w:t>
      </w:r>
      <w:r w:rsidRPr="00BB52DE">
        <w:rPr>
          <w:rFonts w:ascii="Times New Roman" w:hAnsi="Times New Roman" w:cs="Times New Roman"/>
          <w:b/>
          <w:bCs/>
          <w:sz w:val="24"/>
          <w:szCs w:val="24"/>
        </w:rPr>
        <w:t xml:space="preserve"> I</w:t>
      </w:r>
    </w:p>
    <w:p w14:paraId="46F54A89" w14:textId="29CC27D5" w:rsidR="00234CCC" w:rsidRDefault="00234CCC">
      <w:pPr>
        <w:rPr>
          <w:rFonts w:ascii="Times New Roman" w:hAnsi="Times New Roman" w:cs="Times New Roman"/>
          <w:b/>
          <w:bCs/>
          <w:sz w:val="24"/>
          <w:szCs w:val="24"/>
        </w:rPr>
      </w:pPr>
    </w:p>
    <w:p w14:paraId="1820E701" w14:textId="1FF15F24" w:rsidR="00234CCC" w:rsidRDefault="00234CCC" w:rsidP="00E96655">
      <w:pPr>
        <w:spacing w:line="276" w:lineRule="auto"/>
        <w:rPr>
          <w:rFonts w:ascii="Times New Roman" w:hAnsi="Times New Roman" w:cs="Times New Roman"/>
          <w:b/>
          <w:bCs/>
          <w:sz w:val="24"/>
          <w:szCs w:val="24"/>
        </w:rPr>
      </w:pPr>
      <w:r>
        <w:rPr>
          <w:rFonts w:ascii="Times New Roman" w:hAnsi="Times New Roman" w:cs="Times New Roman"/>
          <w:b/>
          <w:bCs/>
          <w:sz w:val="24"/>
          <w:szCs w:val="24"/>
        </w:rPr>
        <w:t>What is a Clinical Data Repository?</w:t>
      </w:r>
    </w:p>
    <w:p w14:paraId="3D5CBD04" w14:textId="77777777" w:rsidR="00234CCC" w:rsidRDefault="00234CCC" w:rsidP="00E96655">
      <w:pPr>
        <w:spacing w:line="276" w:lineRule="auto"/>
        <w:ind w:firstLine="720"/>
        <w:jc w:val="both"/>
        <w:rPr>
          <w:rFonts w:ascii="Times New Roman" w:hAnsi="Times New Roman" w:cs="Times New Roman"/>
          <w:sz w:val="24"/>
          <w:szCs w:val="24"/>
        </w:rPr>
      </w:pPr>
      <w:r w:rsidRPr="00234CCC">
        <w:rPr>
          <w:rFonts w:ascii="Times New Roman" w:hAnsi="Times New Roman" w:cs="Times New Roman"/>
          <w:sz w:val="24"/>
          <w:szCs w:val="24"/>
        </w:rPr>
        <w:t>A Clinical Data Repository is a centralized database or data warehouse that consolidates health data, typically organized by individual patients, from various sources. This allows healthcare professionals to efficiently analyze the data and generate reports. The repository can store both structured data (such as lab results and demographics) and unstructured data (such as diagnostic images from MRIs or radiology)</w:t>
      </w:r>
      <w:r>
        <w:rPr>
          <w:rFonts w:ascii="Times New Roman" w:hAnsi="Times New Roman" w:cs="Times New Roman"/>
          <w:sz w:val="24"/>
          <w:szCs w:val="24"/>
        </w:rPr>
        <w:t>.</w:t>
      </w:r>
    </w:p>
    <w:p w14:paraId="50C009D5" w14:textId="2F35C895" w:rsidR="00234CCC" w:rsidRPr="00234CCC" w:rsidRDefault="00234CCC" w:rsidP="00E96655">
      <w:pPr>
        <w:spacing w:line="276" w:lineRule="auto"/>
        <w:ind w:firstLine="720"/>
        <w:jc w:val="both"/>
        <w:rPr>
          <w:rFonts w:ascii="Times New Roman" w:hAnsi="Times New Roman" w:cs="Times New Roman"/>
          <w:sz w:val="24"/>
          <w:szCs w:val="24"/>
        </w:rPr>
      </w:pPr>
      <w:r w:rsidRPr="00234CCC">
        <w:rPr>
          <w:rFonts w:ascii="Times New Roman" w:hAnsi="Times New Roman" w:cs="Times New Roman"/>
          <w:sz w:val="24"/>
          <w:szCs w:val="24"/>
        </w:rPr>
        <w:t>Clinical Data Repositories are designed to support a variety of applications, requiring diverse data storage technologies like data lakes and data warehouses to function effectively.</w:t>
      </w:r>
    </w:p>
    <w:p w14:paraId="2F13EF58" w14:textId="09DBB076" w:rsidR="00234CCC" w:rsidRDefault="00234CCC" w:rsidP="00E96655">
      <w:pPr>
        <w:spacing w:line="276" w:lineRule="auto"/>
        <w:jc w:val="both"/>
        <w:rPr>
          <w:rFonts w:ascii="Times New Roman" w:hAnsi="Times New Roman" w:cs="Times New Roman"/>
          <w:sz w:val="24"/>
          <w:szCs w:val="24"/>
        </w:rPr>
      </w:pPr>
    </w:p>
    <w:p w14:paraId="72B4565A" w14:textId="5CF02706" w:rsidR="00234CCC" w:rsidRDefault="00234CCC" w:rsidP="00E96655">
      <w:pPr>
        <w:spacing w:line="276" w:lineRule="auto"/>
        <w:jc w:val="both"/>
        <w:rPr>
          <w:rFonts w:ascii="Times New Roman" w:hAnsi="Times New Roman" w:cs="Times New Roman"/>
          <w:b/>
          <w:bCs/>
          <w:sz w:val="24"/>
          <w:szCs w:val="24"/>
        </w:rPr>
      </w:pPr>
      <w:r w:rsidRPr="00234CCC">
        <w:rPr>
          <w:rFonts w:ascii="Times New Roman" w:hAnsi="Times New Roman" w:cs="Times New Roman"/>
          <w:b/>
          <w:bCs/>
          <w:sz w:val="24"/>
          <w:szCs w:val="24"/>
        </w:rPr>
        <w:t>H</w:t>
      </w:r>
      <w:r w:rsidRPr="00234CCC">
        <w:rPr>
          <w:rFonts w:ascii="Times New Roman" w:hAnsi="Times New Roman" w:cs="Times New Roman"/>
          <w:b/>
          <w:bCs/>
          <w:sz w:val="24"/>
          <w:szCs w:val="24"/>
        </w:rPr>
        <w:t>ow are clinical data repositories integrated with hospital information systems</w:t>
      </w:r>
      <w:r w:rsidRPr="00234CCC">
        <w:rPr>
          <w:rFonts w:ascii="Times New Roman" w:hAnsi="Times New Roman" w:cs="Times New Roman"/>
          <w:b/>
          <w:bCs/>
          <w:sz w:val="24"/>
          <w:szCs w:val="24"/>
        </w:rPr>
        <w:t>?</w:t>
      </w:r>
    </w:p>
    <w:p w14:paraId="453695C9" w14:textId="421E607D" w:rsidR="00234CCC" w:rsidRPr="00234CCC" w:rsidRDefault="00234CCC" w:rsidP="00E96655">
      <w:pPr>
        <w:spacing w:line="276" w:lineRule="auto"/>
        <w:ind w:firstLine="720"/>
        <w:jc w:val="both"/>
        <w:rPr>
          <w:rFonts w:ascii="Times New Roman" w:hAnsi="Times New Roman" w:cs="Times New Roman"/>
          <w:sz w:val="24"/>
          <w:szCs w:val="24"/>
        </w:rPr>
      </w:pPr>
      <w:r w:rsidRPr="00234CCC">
        <w:rPr>
          <w:rFonts w:ascii="Times New Roman" w:hAnsi="Times New Roman" w:cs="Times New Roman"/>
          <w:sz w:val="24"/>
          <w:szCs w:val="24"/>
        </w:rPr>
        <w:t>Clinical data repositories are vital tools for h</w:t>
      </w:r>
      <w:r>
        <w:rPr>
          <w:rFonts w:ascii="Times New Roman" w:hAnsi="Times New Roman" w:cs="Times New Roman"/>
          <w:sz w:val="24"/>
          <w:szCs w:val="24"/>
        </w:rPr>
        <w:t>ospital information systems</w:t>
      </w:r>
      <w:r w:rsidRPr="00234CCC">
        <w:rPr>
          <w:rFonts w:ascii="Times New Roman" w:hAnsi="Times New Roman" w:cs="Times New Roman"/>
          <w:sz w:val="24"/>
          <w:szCs w:val="24"/>
        </w:rPr>
        <w:t xml:space="preserve"> focused on improving patient care, streamlining operations, and advancing medical research. These repositories collect and integrate patient data from various sources, providing a holistic view of an individual’s health history. This unified data allows healthcare professionals to gain instant insights, supporting more informed decision-making and enhancing treatment effectiveness.</w:t>
      </w:r>
    </w:p>
    <w:p w14:paraId="5A1D28B1" w14:textId="0E27304C" w:rsidR="00234CCC" w:rsidRDefault="00234CCC" w:rsidP="00E96655">
      <w:pPr>
        <w:spacing w:line="276" w:lineRule="auto"/>
        <w:ind w:firstLine="720"/>
        <w:jc w:val="both"/>
        <w:rPr>
          <w:rFonts w:ascii="Times New Roman" w:hAnsi="Times New Roman" w:cs="Times New Roman"/>
          <w:sz w:val="24"/>
          <w:szCs w:val="24"/>
        </w:rPr>
      </w:pPr>
      <w:r w:rsidRPr="00234CCC">
        <w:rPr>
          <w:rFonts w:ascii="Times New Roman" w:hAnsi="Times New Roman" w:cs="Times New Roman"/>
          <w:sz w:val="24"/>
          <w:szCs w:val="24"/>
        </w:rPr>
        <w:t>By leveraging clinical data repositories, healthcare organizations can not only elevate patient care and optimize clinical workflows but also play a key role in pioneering medical research that shapes the future of healthcare. These repositories act as a cornerstone for innovations in treatment, diagnosis, and the overall delivery of healthcare services</w:t>
      </w:r>
      <w:r>
        <w:rPr>
          <w:rFonts w:ascii="Times New Roman" w:hAnsi="Times New Roman" w:cs="Times New Roman"/>
          <w:sz w:val="24"/>
          <w:szCs w:val="24"/>
        </w:rPr>
        <w:t xml:space="preserve"> through the use of hospital information systems.</w:t>
      </w:r>
    </w:p>
    <w:p w14:paraId="2BA5B4BB" w14:textId="0F132EA5" w:rsidR="00234CCC" w:rsidRDefault="00234CCC" w:rsidP="00E96655">
      <w:pPr>
        <w:spacing w:line="276" w:lineRule="auto"/>
        <w:jc w:val="both"/>
        <w:rPr>
          <w:rFonts w:ascii="Times New Roman" w:hAnsi="Times New Roman" w:cs="Times New Roman"/>
          <w:sz w:val="24"/>
          <w:szCs w:val="24"/>
        </w:rPr>
      </w:pPr>
    </w:p>
    <w:p w14:paraId="6DF13912" w14:textId="2F0D1605" w:rsidR="00234CCC" w:rsidRDefault="00234CCC" w:rsidP="00E96655">
      <w:pPr>
        <w:spacing w:line="276" w:lineRule="auto"/>
        <w:jc w:val="both"/>
        <w:rPr>
          <w:rFonts w:ascii="Times New Roman" w:hAnsi="Times New Roman" w:cs="Times New Roman"/>
          <w:b/>
          <w:bCs/>
          <w:sz w:val="24"/>
          <w:szCs w:val="24"/>
        </w:rPr>
      </w:pPr>
      <w:r w:rsidRPr="00E96655">
        <w:rPr>
          <w:rFonts w:ascii="Times New Roman" w:hAnsi="Times New Roman" w:cs="Times New Roman"/>
          <w:b/>
          <w:bCs/>
          <w:sz w:val="24"/>
          <w:szCs w:val="24"/>
        </w:rPr>
        <w:t xml:space="preserve">Ethics in Health </w:t>
      </w:r>
      <w:r w:rsidR="00E96655" w:rsidRPr="00E96655">
        <w:rPr>
          <w:rFonts w:ascii="Times New Roman" w:hAnsi="Times New Roman" w:cs="Times New Roman"/>
          <w:b/>
          <w:bCs/>
          <w:sz w:val="24"/>
          <w:szCs w:val="24"/>
        </w:rPr>
        <w:t>I</w:t>
      </w:r>
      <w:r w:rsidRPr="00E96655">
        <w:rPr>
          <w:rFonts w:ascii="Times New Roman" w:hAnsi="Times New Roman" w:cs="Times New Roman"/>
          <w:b/>
          <w:bCs/>
          <w:sz w:val="24"/>
          <w:szCs w:val="24"/>
        </w:rPr>
        <w:t>nformatics</w:t>
      </w:r>
    </w:p>
    <w:p w14:paraId="12620CDE" w14:textId="4730291C" w:rsidR="00E96655" w:rsidRPr="00E96655" w:rsidRDefault="00E96655" w:rsidP="00E9665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Pr="00E96655">
        <w:rPr>
          <w:rFonts w:ascii="Times New Roman" w:hAnsi="Times New Roman" w:cs="Times New Roman"/>
          <w:sz w:val="24"/>
          <w:szCs w:val="24"/>
        </w:rPr>
        <w:t>Health informatics (HI) is an emerging field that combines big data with medical practice, using health information technology (IT) systems to analyze patient data and develop enhanced solutions. Health informatics professionals, or informaticians, leverage data to improve healthcare delivery, lower costs, reduce errors, and track public health trends.</w:t>
      </w:r>
      <w:r>
        <w:rPr>
          <w:rFonts w:ascii="Times New Roman" w:hAnsi="Times New Roman" w:cs="Times New Roman"/>
          <w:sz w:val="24"/>
          <w:szCs w:val="24"/>
        </w:rPr>
        <w:t xml:space="preserve"> </w:t>
      </w:r>
      <w:r w:rsidRPr="00E96655">
        <w:rPr>
          <w:rFonts w:ascii="Times New Roman" w:hAnsi="Times New Roman" w:cs="Times New Roman"/>
          <w:sz w:val="24"/>
          <w:szCs w:val="24"/>
        </w:rPr>
        <w:t>While big data offers numerous advantages, it also introduces significant risks. Centralizing patient data for easier access through aggregated systems raises important concerns around privacy and security.</w:t>
      </w:r>
    </w:p>
    <w:p w14:paraId="241277BD" w14:textId="01ADD0A3" w:rsidR="00E96655" w:rsidRDefault="00E96655" w:rsidP="00E96655">
      <w:pPr>
        <w:spacing w:line="276" w:lineRule="auto"/>
        <w:ind w:firstLine="720"/>
        <w:jc w:val="both"/>
        <w:rPr>
          <w:rFonts w:ascii="Times New Roman" w:hAnsi="Times New Roman" w:cs="Times New Roman"/>
          <w:sz w:val="24"/>
          <w:szCs w:val="24"/>
        </w:rPr>
      </w:pPr>
      <w:r w:rsidRPr="00E96655">
        <w:rPr>
          <w:rFonts w:ascii="Times New Roman" w:hAnsi="Times New Roman" w:cs="Times New Roman"/>
          <w:sz w:val="24"/>
          <w:szCs w:val="24"/>
        </w:rPr>
        <w:t>As the saying goes, "with great power comes great responsibility." This underscores the need for informatics professionals to follow a strict ethical code to safeguard patient privacy and maintain confidentiality.</w:t>
      </w:r>
    </w:p>
    <w:p w14:paraId="4873348C" w14:textId="06B3B495" w:rsidR="00300C4C" w:rsidRDefault="00300C4C" w:rsidP="00300C4C">
      <w:pPr>
        <w:spacing w:line="276" w:lineRule="auto"/>
        <w:jc w:val="both"/>
        <w:rPr>
          <w:rFonts w:ascii="Times New Roman" w:hAnsi="Times New Roman" w:cs="Times New Roman"/>
          <w:sz w:val="24"/>
          <w:szCs w:val="24"/>
        </w:rPr>
      </w:pPr>
    </w:p>
    <w:p w14:paraId="323968FA" w14:textId="77777777" w:rsidR="00300C4C" w:rsidRDefault="00300C4C" w:rsidP="00300C4C">
      <w:pPr>
        <w:spacing w:line="276" w:lineRule="auto"/>
        <w:jc w:val="both"/>
        <w:rPr>
          <w:rFonts w:ascii="Times New Roman" w:hAnsi="Times New Roman" w:cs="Times New Roman"/>
          <w:b/>
          <w:bCs/>
          <w:sz w:val="24"/>
          <w:szCs w:val="24"/>
        </w:rPr>
      </w:pPr>
    </w:p>
    <w:p w14:paraId="372363D0" w14:textId="1EDD7E0D" w:rsidR="00300C4C" w:rsidRPr="00234CCC" w:rsidRDefault="00300C4C" w:rsidP="00300C4C">
      <w:pPr>
        <w:spacing w:line="276" w:lineRule="auto"/>
        <w:jc w:val="both"/>
        <w:rPr>
          <w:rFonts w:ascii="Times New Roman" w:hAnsi="Times New Roman" w:cs="Times New Roman"/>
          <w:b/>
          <w:bCs/>
          <w:sz w:val="24"/>
          <w:szCs w:val="24"/>
        </w:rPr>
      </w:pPr>
      <w:r w:rsidRPr="00300C4C">
        <w:rPr>
          <w:rFonts w:ascii="Times New Roman" w:hAnsi="Times New Roman" w:cs="Times New Roman"/>
          <w:b/>
          <w:bCs/>
          <w:sz w:val="24"/>
          <w:szCs w:val="24"/>
        </w:rPr>
        <w:t xml:space="preserve">References: </w:t>
      </w:r>
    </w:p>
    <w:p w14:paraId="7B44B896" w14:textId="77777777" w:rsidR="00300C4C" w:rsidRDefault="00300C4C" w:rsidP="00300C4C">
      <w:pPr>
        <w:pStyle w:val="NormalWeb"/>
        <w:spacing w:before="0" w:beforeAutospacing="0" w:after="0" w:afterAutospacing="0" w:line="480" w:lineRule="auto"/>
        <w:ind w:left="720" w:hanging="720"/>
      </w:pPr>
      <w:r>
        <w:t xml:space="preserve">Ali. (2024, April 27). </w:t>
      </w:r>
      <w:r>
        <w:rPr>
          <w:i/>
          <w:iCs/>
        </w:rPr>
        <w:t>Clinical Data Repository</w:t>
      </w:r>
      <w:r>
        <w:t xml:space="preserve">. </w:t>
      </w:r>
      <w:proofErr w:type="spellStart"/>
      <w:r>
        <w:t>DataSunrise</w:t>
      </w:r>
      <w:proofErr w:type="spellEnd"/>
      <w:r>
        <w:t xml:space="preserve">. </w:t>
      </w:r>
      <w:r>
        <w:rPr>
          <w:rStyle w:val="url"/>
        </w:rPr>
        <w:t>https://www.datasunrise.com/knowledge-center/clinical-data-repository/</w:t>
      </w:r>
    </w:p>
    <w:p w14:paraId="56A9A994" w14:textId="77777777" w:rsidR="00300C4C" w:rsidRDefault="00300C4C" w:rsidP="00300C4C">
      <w:pPr>
        <w:pStyle w:val="NormalWeb"/>
        <w:spacing w:before="0" w:beforeAutospacing="0" w:after="0" w:afterAutospacing="0" w:line="480" w:lineRule="auto"/>
        <w:ind w:left="720" w:hanging="720"/>
      </w:pPr>
      <w:r>
        <w:t xml:space="preserve">Eiland, C. (2024, August 14). </w:t>
      </w:r>
      <w:r>
        <w:rPr>
          <w:i/>
          <w:iCs/>
        </w:rPr>
        <w:t>Ethics in Health Informatics - Noodle.com</w:t>
      </w:r>
      <w:r>
        <w:t xml:space="preserve">. Noodle.com. </w:t>
      </w:r>
      <w:r>
        <w:rPr>
          <w:rStyle w:val="url"/>
        </w:rPr>
        <w:t>https://resources.noodle.com/articles/ethics-in-health-informatics/</w:t>
      </w:r>
    </w:p>
    <w:p w14:paraId="42EBF735" w14:textId="77777777" w:rsidR="00300C4C" w:rsidRDefault="00300C4C" w:rsidP="00300C4C">
      <w:pPr>
        <w:pStyle w:val="NormalWeb"/>
        <w:spacing w:before="0" w:beforeAutospacing="0" w:after="0" w:afterAutospacing="0" w:line="480" w:lineRule="auto"/>
        <w:ind w:left="720" w:hanging="720"/>
      </w:pPr>
      <w:r>
        <w:t xml:space="preserve">Satori Cyber. (2022, September 2). </w:t>
      </w:r>
      <w:r>
        <w:rPr>
          <w:i/>
          <w:iCs/>
        </w:rPr>
        <w:t xml:space="preserve">Clinical Data Repository - </w:t>
      </w:r>
      <w:proofErr w:type="spellStart"/>
      <w:r>
        <w:rPr>
          <w:i/>
          <w:iCs/>
        </w:rPr>
        <w:t>SaTORI</w:t>
      </w:r>
      <w:proofErr w:type="spellEnd"/>
      <w:r>
        <w:t xml:space="preserve">. Satori. </w:t>
      </w:r>
      <w:r>
        <w:rPr>
          <w:rStyle w:val="url"/>
        </w:rPr>
        <w:t>https://satoricyber.com/glossary/clinical-data-repository/</w:t>
      </w:r>
    </w:p>
    <w:p w14:paraId="041603AD" w14:textId="77777777" w:rsidR="00234CCC" w:rsidRPr="00234CCC" w:rsidRDefault="00234CCC" w:rsidP="00234CCC">
      <w:pPr>
        <w:jc w:val="both"/>
        <w:rPr>
          <w:rFonts w:ascii="Times New Roman" w:hAnsi="Times New Roman" w:cs="Times New Roman"/>
          <w:sz w:val="24"/>
          <w:szCs w:val="24"/>
        </w:rPr>
      </w:pPr>
    </w:p>
    <w:sectPr w:rsidR="00234CCC" w:rsidRPr="00234CCC" w:rsidSect="00BB52DE">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DE"/>
    <w:rsid w:val="00234CCC"/>
    <w:rsid w:val="00300C4C"/>
    <w:rsid w:val="0073129E"/>
    <w:rsid w:val="00A84F33"/>
    <w:rsid w:val="00BB52DE"/>
    <w:rsid w:val="00E966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3D58"/>
  <w15:chartTrackingRefBased/>
  <w15:docId w15:val="{2B2D273F-369D-4F36-86C1-7628176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C4C"/>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300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019">
      <w:bodyDiv w:val="1"/>
      <w:marLeft w:val="0"/>
      <w:marRight w:val="0"/>
      <w:marTop w:val="0"/>
      <w:marBottom w:val="0"/>
      <w:divBdr>
        <w:top w:val="none" w:sz="0" w:space="0" w:color="auto"/>
        <w:left w:val="none" w:sz="0" w:space="0" w:color="auto"/>
        <w:bottom w:val="none" w:sz="0" w:space="0" w:color="auto"/>
        <w:right w:val="none" w:sz="0" w:space="0" w:color="auto"/>
      </w:divBdr>
      <w:divsChild>
        <w:div w:id="663704875">
          <w:marLeft w:val="-720"/>
          <w:marRight w:val="0"/>
          <w:marTop w:val="0"/>
          <w:marBottom w:val="0"/>
          <w:divBdr>
            <w:top w:val="none" w:sz="0" w:space="0" w:color="auto"/>
            <w:left w:val="none" w:sz="0" w:space="0" w:color="auto"/>
            <w:bottom w:val="none" w:sz="0" w:space="0" w:color="auto"/>
            <w:right w:val="none" w:sz="0" w:space="0" w:color="auto"/>
          </w:divBdr>
        </w:div>
      </w:divsChild>
    </w:div>
    <w:div w:id="43064834">
      <w:bodyDiv w:val="1"/>
      <w:marLeft w:val="0"/>
      <w:marRight w:val="0"/>
      <w:marTop w:val="0"/>
      <w:marBottom w:val="0"/>
      <w:divBdr>
        <w:top w:val="none" w:sz="0" w:space="0" w:color="auto"/>
        <w:left w:val="none" w:sz="0" w:space="0" w:color="auto"/>
        <w:bottom w:val="none" w:sz="0" w:space="0" w:color="auto"/>
        <w:right w:val="none" w:sz="0" w:space="0" w:color="auto"/>
      </w:divBdr>
    </w:div>
    <w:div w:id="207304453">
      <w:bodyDiv w:val="1"/>
      <w:marLeft w:val="0"/>
      <w:marRight w:val="0"/>
      <w:marTop w:val="0"/>
      <w:marBottom w:val="0"/>
      <w:divBdr>
        <w:top w:val="none" w:sz="0" w:space="0" w:color="auto"/>
        <w:left w:val="none" w:sz="0" w:space="0" w:color="auto"/>
        <w:bottom w:val="none" w:sz="0" w:space="0" w:color="auto"/>
        <w:right w:val="none" w:sz="0" w:space="0" w:color="auto"/>
      </w:divBdr>
    </w:div>
    <w:div w:id="946349981">
      <w:bodyDiv w:val="1"/>
      <w:marLeft w:val="0"/>
      <w:marRight w:val="0"/>
      <w:marTop w:val="0"/>
      <w:marBottom w:val="0"/>
      <w:divBdr>
        <w:top w:val="none" w:sz="0" w:space="0" w:color="auto"/>
        <w:left w:val="none" w:sz="0" w:space="0" w:color="auto"/>
        <w:bottom w:val="none" w:sz="0" w:space="0" w:color="auto"/>
        <w:right w:val="none" w:sz="0" w:space="0" w:color="auto"/>
      </w:divBdr>
    </w:div>
    <w:div w:id="1506361449">
      <w:bodyDiv w:val="1"/>
      <w:marLeft w:val="0"/>
      <w:marRight w:val="0"/>
      <w:marTop w:val="0"/>
      <w:marBottom w:val="0"/>
      <w:divBdr>
        <w:top w:val="none" w:sz="0" w:space="0" w:color="auto"/>
        <w:left w:val="none" w:sz="0" w:space="0" w:color="auto"/>
        <w:bottom w:val="none" w:sz="0" w:space="0" w:color="auto"/>
        <w:right w:val="none" w:sz="0" w:space="0" w:color="auto"/>
      </w:divBdr>
      <w:divsChild>
        <w:div w:id="1479877370">
          <w:marLeft w:val="-720"/>
          <w:marRight w:val="0"/>
          <w:marTop w:val="0"/>
          <w:marBottom w:val="0"/>
          <w:divBdr>
            <w:top w:val="none" w:sz="0" w:space="0" w:color="auto"/>
            <w:left w:val="none" w:sz="0" w:space="0" w:color="auto"/>
            <w:bottom w:val="none" w:sz="0" w:space="0" w:color="auto"/>
            <w:right w:val="none" w:sz="0" w:space="0" w:color="auto"/>
          </w:divBdr>
        </w:div>
      </w:divsChild>
    </w:div>
    <w:div w:id="1551264090">
      <w:bodyDiv w:val="1"/>
      <w:marLeft w:val="0"/>
      <w:marRight w:val="0"/>
      <w:marTop w:val="0"/>
      <w:marBottom w:val="0"/>
      <w:divBdr>
        <w:top w:val="none" w:sz="0" w:space="0" w:color="auto"/>
        <w:left w:val="none" w:sz="0" w:space="0" w:color="auto"/>
        <w:bottom w:val="none" w:sz="0" w:space="0" w:color="auto"/>
        <w:right w:val="none" w:sz="0" w:space="0" w:color="auto"/>
      </w:divBdr>
      <w:divsChild>
        <w:div w:id="839583386">
          <w:marLeft w:val="-720"/>
          <w:marRight w:val="0"/>
          <w:marTop w:val="0"/>
          <w:marBottom w:val="0"/>
          <w:divBdr>
            <w:top w:val="none" w:sz="0" w:space="0" w:color="auto"/>
            <w:left w:val="none" w:sz="0" w:space="0" w:color="auto"/>
            <w:bottom w:val="none" w:sz="0" w:space="0" w:color="auto"/>
            <w:right w:val="none" w:sz="0" w:space="0" w:color="auto"/>
          </w:divBdr>
        </w:div>
      </w:divsChild>
    </w:div>
    <w:div w:id="1733312134">
      <w:bodyDiv w:val="1"/>
      <w:marLeft w:val="0"/>
      <w:marRight w:val="0"/>
      <w:marTop w:val="0"/>
      <w:marBottom w:val="0"/>
      <w:divBdr>
        <w:top w:val="none" w:sz="0" w:space="0" w:color="auto"/>
        <w:left w:val="none" w:sz="0" w:space="0" w:color="auto"/>
        <w:bottom w:val="none" w:sz="0" w:space="0" w:color="auto"/>
        <w:right w:val="none" w:sz="0" w:space="0" w:color="auto"/>
      </w:divBdr>
    </w:div>
    <w:div w:id="21245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dc:creator>
  <cp:keywords/>
  <dc:description/>
  <cp:lastModifiedBy>Lance</cp:lastModifiedBy>
  <cp:revision>3</cp:revision>
  <dcterms:created xsi:type="dcterms:W3CDTF">2024-12-02T13:00:00Z</dcterms:created>
  <dcterms:modified xsi:type="dcterms:W3CDTF">2024-12-02T14:14:00Z</dcterms:modified>
</cp:coreProperties>
</file>