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897B" w14:textId="14652091" w:rsidR="00D824BC" w:rsidRPr="00660E23" w:rsidRDefault="00D824BC" w:rsidP="00D824BC">
      <w:pPr>
        <w:spacing w:line="360" w:lineRule="auto"/>
        <w:jc w:val="center"/>
        <w:rPr>
          <w:rFonts w:ascii="Bahnschrift SemiLight Condensed" w:hAnsi="Bahnschrift SemiLight Condensed"/>
          <w:b/>
          <w:bCs/>
          <w:sz w:val="32"/>
          <w:szCs w:val="32"/>
        </w:rPr>
      </w:pPr>
      <w:r>
        <w:rPr>
          <w:rFonts w:ascii="Bahnschrift SemiLight Condensed" w:hAnsi="Bahnschrift SemiLight Condensed"/>
          <w:b/>
          <w:bCs/>
          <w:sz w:val="32"/>
          <w:szCs w:val="32"/>
        </w:rPr>
        <w:t>Hematocrit</w:t>
      </w:r>
    </w:p>
    <w:p w14:paraId="4290EA9B" w14:textId="4F2EC10B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Name of Patient: </w:t>
      </w:r>
      <w:r>
        <w:rPr>
          <w:rFonts w:ascii="Bahnschrift SemiLight Condensed" w:hAnsi="Bahnschrift SemiLight Condensed"/>
          <w:sz w:val="24"/>
          <w:szCs w:val="24"/>
        </w:rPr>
        <w:tab/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94682648"/>
          <w:placeholder>
            <w:docPart w:val="5F1CB238F24D49738A4725A1A4B7B13B"/>
          </w:placeholder>
        </w:sdtPr>
        <w:sdtContent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Ace </w:t>
          </w:r>
          <w:proofErr w:type="spellStart"/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>Morrieson</w:t>
          </w:r>
          <w:proofErr w:type="spellEnd"/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</w:t>
          </w:r>
          <w:proofErr w:type="spellStart"/>
          <w:r w:rsidRPr="005251FC">
            <w:rPr>
              <w:rFonts w:ascii="Bahnschrift SemiLight Condensed" w:hAnsi="Bahnschrift SemiLight Condensed"/>
              <w:sz w:val="24"/>
              <w:szCs w:val="24"/>
              <w:u w:val="single"/>
            </w:rPr>
            <w:t>Ganta</w:t>
          </w:r>
          <w:proofErr w:type="spellEnd"/>
        </w:sdtContent>
      </w:sdt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Sex: </w:t>
      </w:r>
      <w:r>
        <w:rPr>
          <w:rFonts w:ascii="Bahnschrift SemiLight Condensed" w:hAnsi="Bahnschrift SemiLight Condensed"/>
          <w:sz w:val="24"/>
          <w:szCs w:val="24"/>
        </w:rPr>
        <w:object w:dxaOrig="1440" w:dyaOrig="1440" w14:anchorId="4CD86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pt;height:21.75pt" o:ole="">
            <v:imagedata r:id="rId4" o:title=""/>
          </v:shape>
          <w:control r:id="rId5" w:name="OptionButton1" w:shapeid="_x0000_i1030"/>
        </w:object>
      </w:r>
      <w:r>
        <w:rPr>
          <w:rFonts w:ascii="Bahnschrift SemiLight Condensed" w:hAnsi="Bahnschrift SemiLight Condensed"/>
          <w:sz w:val="24"/>
          <w:szCs w:val="24"/>
        </w:rPr>
        <w:object w:dxaOrig="1440" w:dyaOrig="1440" w14:anchorId="2618AEB1">
          <v:shape id="_x0000_i1029" type="#_x0000_t75" style="width:69pt;height:21.75pt" o:ole="">
            <v:imagedata r:id="rId6" o:title=""/>
          </v:shape>
          <w:control r:id="rId7" w:name="OptionButton2" w:shapeid="_x0000_i1029"/>
        </w:object>
      </w:r>
    </w:p>
    <w:p w14:paraId="4C851B9E" w14:textId="77777777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Date of Birth: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2121135137"/>
          <w:placeholder>
            <w:docPart w:val="A291436F17E046D1A2AE8E1920D6695E"/>
          </w:placeholder>
          <w:date w:fullDate="2001-12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0E3053">
            <w:rPr>
              <w:rFonts w:ascii="Bahnschrift SemiLight Condensed" w:hAnsi="Bahnschrift SemiLight Condensed"/>
              <w:sz w:val="24"/>
              <w:szCs w:val="24"/>
              <w:u w:val="single"/>
            </w:rPr>
            <w:t>12/14/2001</w:t>
          </w:r>
        </w:sdtContent>
      </w:sdt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Age: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-398830625"/>
          <w:placeholder>
            <w:docPart w:val="6FDBEFA4BBB84C36B71524F90563B7BD"/>
          </w:placeholder>
        </w:sdtPr>
        <w:sdtContent>
          <w:r w:rsidRPr="000E3053">
            <w:rPr>
              <w:rFonts w:ascii="Bahnschrift SemiLight Condensed" w:hAnsi="Bahnschrift SemiLight Condensed"/>
              <w:sz w:val="24"/>
              <w:szCs w:val="24"/>
              <w:u w:val="single"/>
            </w:rPr>
            <w:t>20</w:t>
          </w:r>
        </w:sdtContent>
      </w:sdt>
    </w:p>
    <w:p w14:paraId="2981580A" w14:textId="77777777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64F7A68D" w14:textId="0BBD5534" w:rsidR="00D824BC" w:rsidRP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Result: </w:t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  <w:u w:val="single"/>
        </w:rPr>
        <w:t>Conventional Unit: 35%</w:t>
      </w:r>
    </w:p>
    <w:p w14:paraId="48293925" w14:textId="747E5A09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  <w:u w:val="single"/>
        </w:rPr>
        <w:t>SI Unit: 0.35 L/L</w:t>
      </w:r>
    </w:p>
    <w:p w14:paraId="2E510F98" w14:textId="77777777" w:rsidR="005251FC" w:rsidRPr="00D824BC" w:rsidRDefault="005251FC" w:rsidP="00D824BC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</w:p>
    <w:p w14:paraId="708217A8" w14:textId="5D85F82D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>Reference Range:</w:t>
      </w:r>
      <w:r w:rsidR="005251FC">
        <w:rPr>
          <w:rFonts w:ascii="Bahnschrift SemiLight Condensed" w:hAnsi="Bahnschrift SemiLight Condensed"/>
          <w:sz w:val="24"/>
          <w:szCs w:val="24"/>
        </w:rPr>
        <w:tab/>
      </w:r>
      <w:r w:rsidR="005251FC">
        <w:rPr>
          <w:rFonts w:ascii="Bahnschrift SemiLight Condensed" w:hAnsi="Bahnschrift SemiLight Condensed"/>
          <w:sz w:val="24"/>
          <w:szCs w:val="24"/>
          <w:u w:val="single"/>
        </w:rPr>
        <w:t>Conventional Unit: 40-54%</w:t>
      </w:r>
    </w:p>
    <w:p w14:paraId="297DF690" w14:textId="7149EE7F" w:rsidR="005251FC" w:rsidRPr="005251FC" w:rsidRDefault="005251FC" w:rsidP="00D824BC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  <w:u w:val="single"/>
        </w:rPr>
        <w:t>SI Unit: 0.40-0.54 L/L</w:t>
      </w:r>
    </w:p>
    <w:p w14:paraId="49D2725B" w14:textId="77777777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2979DD4F" w14:textId="514E50D6" w:rsidR="00D824BC" w:rsidRPr="005251FC" w:rsidRDefault="00D824BC" w:rsidP="005251FC">
      <w:pPr>
        <w:spacing w:line="360" w:lineRule="auto"/>
        <w:ind w:left="1440" w:hanging="1440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>Interpretation:</w:t>
      </w:r>
      <w:r w:rsidR="005251FC">
        <w:rPr>
          <w:rFonts w:ascii="Bahnschrift SemiLight Condensed" w:hAnsi="Bahnschrift SemiLight Condensed"/>
          <w:sz w:val="24"/>
          <w:szCs w:val="24"/>
        </w:rPr>
        <w:tab/>
      </w:r>
      <w:r w:rsidR="005251FC">
        <w:rPr>
          <w:rFonts w:ascii="Bahnschrift SemiLight Condensed" w:hAnsi="Bahnschrift SemiLight Condensed"/>
          <w:sz w:val="24"/>
          <w:szCs w:val="24"/>
          <w:u w:val="single"/>
        </w:rPr>
        <w:t>The patient has 35% of hematocrit value. This is lower compared to the normal range values in males, which is 40-54%.</w:t>
      </w:r>
    </w:p>
    <w:p w14:paraId="432BE7C8" w14:textId="77777777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0667B375" w14:textId="77777777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Name of Medical Technologist: </w:t>
      </w:r>
      <w:sdt>
        <w:sdtPr>
          <w:rPr>
            <w:rFonts w:ascii="Bahnschrift SemiLight Condensed" w:hAnsi="Bahnschrift SemiLight Condensed"/>
            <w:sz w:val="24"/>
            <w:szCs w:val="24"/>
          </w:rPr>
          <w:id w:val="1100840820"/>
          <w:placeholder>
            <w:docPart w:val="65BD40CCCBBF4E9D9FBC0B28E2420BF2"/>
          </w:placeholder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Vince </w:t>
          </w:r>
          <w:proofErr w:type="spellStart"/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Zsanize</w:t>
          </w:r>
          <w:proofErr w:type="spellEnd"/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 xml:space="preserve"> S. </w:t>
          </w:r>
          <w:proofErr w:type="spellStart"/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Figues</w:t>
          </w:r>
          <w:proofErr w:type="spellEnd"/>
        </w:sdtContent>
      </w:sdt>
    </w:p>
    <w:p w14:paraId="535C5423" w14:textId="77777777" w:rsidR="00D824BC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</w:rPr>
      </w:pPr>
    </w:p>
    <w:p w14:paraId="1814AB3E" w14:textId="77777777" w:rsidR="00D824BC" w:rsidRPr="000E3053" w:rsidRDefault="00D824BC" w:rsidP="00D824BC">
      <w:pPr>
        <w:spacing w:line="360" w:lineRule="auto"/>
        <w:rPr>
          <w:rFonts w:ascii="Bahnschrift SemiLight Condensed" w:hAnsi="Bahnschrift SemiLight Condensed"/>
          <w:sz w:val="24"/>
          <w:szCs w:val="24"/>
          <w:u w:val="single"/>
        </w:rPr>
      </w:pPr>
      <w:r>
        <w:rPr>
          <w:rFonts w:ascii="Bahnschrift SemiLight Condensed" w:hAnsi="Bahnschrift SemiLight Condensed"/>
          <w:sz w:val="24"/>
          <w:szCs w:val="24"/>
        </w:rPr>
        <w:t xml:space="preserve">Date Performed: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id w:val="1690184772"/>
          <w:placeholder>
            <w:docPart w:val="E7B40F26A8834B748B63E681BE1D69D1"/>
          </w:placeholder>
          <w:date w:fullDate="2022-05-20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5/20/2022</w:t>
          </w:r>
        </w:sdtContent>
      </w:sdt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</w:r>
      <w:r>
        <w:rPr>
          <w:rFonts w:ascii="Bahnschrift SemiLight Condensed" w:hAnsi="Bahnschrift SemiLight Condensed"/>
          <w:sz w:val="24"/>
          <w:szCs w:val="24"/>
        </w:rPr>
        <w:tab/>
        <w:t xml:space="preserve">Time Performed: </w:t>
      </w:r>
      <w:r>
        <w:rPr>
          <w:rFonts w:ascii="Bahnschrift SemiLight Condensed" w:hAnsi="Bahnschrift SemiLight Condensed"/>
          <w:sz w:val="24"/>
          <w:szCs w:val="24"/>
          <w:u w:val="single"/>
        </w:rPr>
        <w:t xml:space="preserve">11:48 </w:t>
      </w:r>
      <w:sdt>
        <w:sdtPr>
          <w:rPr>
            <w:rFonts w:ascii="Bahnschrift SemiLight Condensed" w:hAnsi="Bahnschrift SemiLight Condensed"/>
            <w:sz w:val="24"/>
            <w:szCs w:val="24"/>
            <w:u w:val="single"/>
          </w:rPr>
          <w:alias w:val="Time"/>
          <w:tag w:val="Time"/>
          <w:id w:val="-943380385"/>
          <w:placeholder>
            <w:docPart w:val="ECE879EE448A4809A9B5837449951EFC"/>
          </w:placeholder>
          <w:comboBox>
            <w:listItem w:value="Choose an item."/>
            <w:listItem w:displayText="A.M." w:value="A.M."/>
            <w:listItem w:displayText="P.M." w:value="P.M."/>
          </w:comboBox>
        </w:sdtPr>
        <w:sdtContent>
          <w:r>
            <w:rPr>
              <w:rFonts w:ascii="Bahnschrift SemiLight Condensed" w:hAnsi="Bahnschrift SemiLight Condensed"/>
              <w:sz w:val="24"/>
              <w:szCs w:val="24"/>
              <w:u w:val="single"/>
            </w:rPr>
            <w:t>A.M.</w:t>
          </w:r>
        </w:sdtContent>
      </w:sdt>
    </w:p>
    <w:p w14:paraId="6BFA2BE8" w14:textId="77777777" w:rsidR="00D824BC" w:rsidRDefault="00D824BC" w:rsidP="00D824BC"/>
    <w:p w14:paraId="6EFD4622" w14:textId="24979F5B" w:rsidR="006E77D8" w:rsidRDefault="009E1AF7" w:rsidP="009E1AF7">
      <w:pPr>
        <w:jc w:val="center"/>
        <w:rPr>
          <w:rFonts w:ascii="Bahnschrift SemiLight Condensed" w:hAnsi="Bahnschrift SemiLight Condensed"/>
          <w:b/>
          <w:bCs/>
          <w:sz w:val="24"/>
          <w:szCs w:val="24"/>
        </w:rPr>
      </w:pPr>
      <w:r w:rsidRPr="009E1AF7">
        <w:rPr>
          <w:rFonts w:ascii="Bahnschrift SemiLight Condensed" w:hAnsi="Bahnschrift SemiLight Condensed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CE83AC" wp14:editId="5915D8E6">
                <wp:simplePos x="0" y="0"/>
                <wp:positionH relativeFrom="column">
                  <wp:posOffset>3209925</wp:posOffset>
                </wp:positionH>
                <wp:positionV relativeFrom="paragraph">
                  <wp:posOffset>952500</wp:posOffset>
                </wp:positionV>
                <wp:extent cx="1019175" cy="2476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1545F" w14:textId="2E31C5B2" w:rsidR="009E1AF7" w:rsidRPr="003D5CF2" w:rsidRDefault="009E1AF7" w:rsidP="009E1AF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5CF2">
                              <w:rPr>
                                <w:rFonts w:ascii="Arial" w:hAnsi="Arial" w:cs="Arial"/>
                              </w:rPr>
                              <w:t>0.</w:t>
                            </w:r>
                            <w:r w:rsidRPr="003D5CF2">
                              <w:rPr>
                                <w:rFonts w:ascii="Arial" w:hAnsi="Arial" w:cs="Arial"/>
                              </w:rPr>
                              <w:t>35</w:t>
                            </w:r>
                            <w:r w:rsidRPr="003D5CF2">
                              <w:rPr>
                                <w:rFonts w:ascii="Arial" w:hAnsi="Arial" w:cs="Arial"/>
                              </w:rPr>
                              <w:t xml:space="preserve"> L/L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E8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.75pt;margin-top:75pt;width:80.2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" filled="f" stroked="f">
                <v:textbox>
                  <w:txbxContent>
                    <w:p w14:paraId="72E1545F" w14:textId="2E31C5B2" w:rsidR="009E1AF7" w:rsidRPr="003D5CF2" w:rsidRDefault="009E1AF7" w:rsidP="009E1AF7">
                      <w:pPr>
                        <w:rPr>
                          <w:rFonts w:ascii="Arial" w:hAnsi="Arial" w:cs="Arial"/>
                        </w:rPr>
                      </w:pPr>
                      <w:r w:rsidRPr="003D5CF2">
                        <w:rPr>
                          <w:rFonts w:ascii="Arial" w:hAnsi="Arial" w:cs="Arial"/>
                        </w:rPr>
                        <w:t>0.</w:t>
                      </w:r>
                      <w:r w:rsidRPr="003D5CF2">
                        <w:rPr>
                          <w:rFonts w:ascii="Arial" w:hAnsi="Arial" w:cs="Arial"/>
                        </w:rPr>
                        <w:t>35</w:t>
                      </w:r>
                      <w:r w:rsidRPr="003D5CF2">
                        <w:rPr>
                          <w:rFonts w:ascii="Arial" w:hAnsi="Arial" w:cs="Arial"/>
                        </w:rPr>
                        <w:t xml:space="preserve"> L/L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1AF7">
        <w:rPr>
          <w:rFonts w:ascii="Bahnschrift SemiLight Condensed" w:hAnsi="Bahnschrift SemiLight Condensed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19BC09" wp14:editId="0D39D762">
                <wp:simplePos x="0" y="0"/>
                <wp:positionH relativeFrom="column">
                  <wp:posOffset>3648075</wp:posOffset>
                </wp:positionH>
                <wp:positionV relativeFrom="paragraph">
                  <wp:posOffset>781050</wp:posOffset>
                </wp:positionV>
                <wp:extent cx="504825" cy="247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F1642" w14:textId="4514ADAA" w:rsidR="009E1AF7" w:rsidRPr="003D5CF2" w:rsidRDefault="009E1AF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D5CF2">
                              <w:rPr>
                                <w:rFonts w:ascii="Arial" w:hAnsi="Arial" w:cs="Arial"/>
                              </w:rPr>
                              <w:t>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BC09" id="_x0000_s1027" type="#_x0000_t202" style="position:absolute;left:0;text-align:left;margin-left:287.25pt;margin-top:61.5pt;width:39.7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" filled="f" stroked="f">
                <v:textbox>
                  <w:txbxContent>
                    <w:p w14:paraId="225F1642" w14:textId="4514ADAA" w:rsidR="009E1AF7" w:rsidRPr="003D5CF2" w:rsidRDefault="009E1AF7">
                      <w:pPr>
                        <w:rPr>
                          <w:rFonts w:ascii="Arial" w:hAnsi="Arial" w:cs="Arial"/>
                        </w:rPr>
                      </w:pPr>
                      <w:r w:rsidRPr="003D5CF2">
                        <w:rPr>
                          <w:rFonts w:ascii="Arial" w:hAnsi="Arial" w:cs="Arial"/>
                        </w:rPr>
                        <w:t>35%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196BAFC6" wp14:editId="534303B7">
            <wp:simplePos x="0" y="0"/>
            <wp:positionH relativeFrom="page">
              <wp:posOffset>914400</wp:posOffset>
            </wp:positionH>
            <wp:positionV relativeFrom="paragraph">
              <wp:posOffset>285750</wp:posOffset>
            </wp:positionV>
            <wp:extent cx="4743444" cy="48291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44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Light Condensed" w:hAnsi="Bahnschrift SemiLight Condensed"/>
          <w:b/>
          <w:bCs/>
          <w:sz w:val="24"/>
          <w:szCs w:val="24"/>
        </w:rPr>
        <w:t>Hematocrit Test Result</w:t>
      </w:r>
    </w:p>
    <w:p w14:paraId="67C939E7" w14:textId="2DBF3693" w:rsidR="003D5CF2" w:rsidRDefault="003D5CF2" w:rsidP="009E1AF7">
      <w:pPr>
        <w:jc w:val="center"/>
        <w:rPr>
          <w:rFonts w:ascii="Bahnschrift SemiLight Condensed" w:hAnsi="Bahnschrift SemiLight Condensed"/>
          <w:b/>
          <w:bCs/>
          <w:sz w:val="24"/>
          <w:szCs w:val="24"/>
        </w:rPr>
      </w:pPr>
    </w:p>
    <w:p w14:paraId="4FB6D3B9" w14:textId="77777777" w:rsidR="003D5CF2" w:rsidRPr="003D5CF2" w:rsidRDefault="003D5CF2" w:rsidP="003D5CF2">
      <w:pPr>
        <w:jc w:val="both"/>
        <w:rPr>
          <w:rFonts w:ascii="Agency FB" w:hAnsi="Agency FB"/>
          <w:b/>
          <w:bCs/>
          <w:sz w:val="24"/>
          <w:szCs w:val="24"/>
        </w:rPr>
      </w:pPr>
      <w:r w:rsidRPr="003D5CF2">
        <w:rPr>
          <w:rFonts w:ascii="Agency FB" w:hAnsi="Agency FB"/>
          <w:b/>
          <w:bCs/>
          <w:sz w:val="24"/>
          <w:szCs w:val="24"/>
        </w:rPr>
        <w:t xml:space="preserve">The first and second capillary tubes exhibit the correct positions for reading the results properly. The results convey that the patient has a 35% hematocrit value as its conventional unit. Meanwhile, it has a 0.35 L/L hematocrit value as its SI Unit. </w:t>
      </w:r>
    </w:p>
    <w:p w14:paraId="5667305A" w14:textId="351C6977" w:rsidR="003D5CF2" w:rsidRDefault="003D5CF2" w:rsidP="003D5CF2"/>
    <w:p w14:paraId="0B022AD1" w14:textId="77777777" w:rsidR="003D5CF2" w:rsidRDefault="003D5CF2" w:rsidP="003D5CF2"/>
    <w:sectPr w:rsidR="003D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2D"/>
    <w:rsid w:val="002D262D"/>
    <w:rsid w:val="003D5CF2"/>
    <w:rsid w:val="005251FC"/>
    <w:rsid w:val="006B7D27"/>
    <w:rsid w:val="006E77D8"/>
    <w:rsid w:val="009E1AF7"/>
    <w:rsid w:val="00AE3AB0"/>
    <w:rsid w:val="00D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0AB1"/>
  <w15:chartTrackingRefBased/>
  <w15:docId w15:val="{00E5DB07-2943-46DC-90D1-01B9821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glossaryDocument" Target="glossary/document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CB238F24D49738A4725A1A4B7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7E40-A885-4CA7-B9CC-37B266165BD8}"/>
      </w:docPartPr>
      <w:docPartBody>
        <w:p w:rsidR="00000000" w:rsidRDefault="00DD0C9D" w:rsidP="00DD0C9D">
          <w:pPr>
            <w:pStyle w:val="5F1CB238F24D49738A4725A1A4B7B13B"/>
          </w:pPr>
          <w:r>
            <w:rPr>
              <w:rStyle w:val="PlaceholderText"/>
            </w:rPr>
            <w:t>Input Patient Name.</w:t>
          </w:r>
        </w:p>
      </w:docPartBody>
    </w:docPart>
    <w:docPart>
      <w:docPartPr>
        <w:name w:val="A291436F17E046D1A2AE8E1920D6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415A-C586-4B93-B3A3-895180C3FA08}"/>
      </w:docPartPr>
      <w:docPartBody>
        <w:p w:rsidR="00000000" w:rsidRDefault="00DD0C9D" w:rsidP="00DD0C9D">
          <w:pPr>
            <w:pStyle w:val="A291436F17E046D1A2AE8E1920D6695E"/>
          </w:pPr>
          <w:r w:rsidRPr="00EC7477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mm/dd/yyyy</w:t>
          </w:r>
        </w:p>
      </w:docPartBody>
    </w:docPart>
    <w:docPart>
      <w:docPartPr>
        <w:name w:val="6FDBEFA4BBB84C36B71524F90563B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82D9F-0FD0-4BEB-A6AA-0F5705A0DC85}"/>
      </w:docPartPr>
      <w:docPartBody>
        <w:p w:rsidR="00000000" w:rsidRDefault="00DD0C9D" w:rsidP="00DD0C9D">
          <w:pPr>
            <w:pStyle w:val="6FDBEFA4BBB84C36B71524F90563B7BD"/>
          </w:pPr>
          <w:r w:rsidRPr="00C946B1">
            <w:rPr>
              <w:rFonts w:ascii="Bahnschrift SemiLight Condensed" w:hAnsi="Bahnschrift SemiLight Condensed"/>
              <w:sz w:val="24"/>
              <w:szCs w:val="24"/>
              <w:u w:val="single"/>
            </w:rPr>
            <w:t>##</w:t>
          </w:r>
        </w:p>
      </w:docPartBody>
    </w:docPart>
    <w:docPart>
      <w:docPartPr>
        <w:name w:val="65BD40CCCBBF4E9D9FBC0B28E242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F190-0136-4571-A48B-132CADAB01C9}"/>
      </w:docPartPr>
      <w:docPartBody>
        <w:p w:rsidR="00000000" w:rsidRDefault="00DD0C9D" w:rsidP="00DD0C9D">
          <w:pPr>
            <w:pStyle w:val="65BD40CCCBBF4E9D9FBC0B28E2420BF2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Full Name of Medical Technologist</w:t>
          </w:r>
        </w:p>
      </w:docPartBody>
    </w:docPart>
    <w:docPart>
      <w:docPartPr>
        <w:name w:val="E7B40F26A8834B748B63E681BE1D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A1431-7C29-43E8-9ECD-3F4BC7ED0A76}"/>
      </w:docPartPr>
      <w:docPartBody>
        <w:p w:rsidR="00000000" w:rsidRDefault="00DD0C9D" w:rsidP="00DD0C9D">
          <w:pPr>
            <w:pStyle w:val="E7B40F26A8834B748B63E681BE1D69D1"/>
          </w:pPr>
          <w:r w:rsidRPr="00C946B1">
            <w:rPr>
              <w:rStyle w:val="PlaceholderText"/>
              <w:rFonts w:ascii="Bahnschrift SemiLight Condensed" w:hAnsi="Bahnschrift SemiLight Condensed"/>
              <w:color w:val="auto"/>
              <w:sz w:val="24"/>
              <w:szCs w:val="24"/>
              <w:u w:val="single"/>
            </w:rPr>
            <w:t>Click or tap to enter a date.</w:t>
          </w:r>
        </w:p>
      </w:docPartBody>
    </w:docPart>
    <w:docPart>
      <w:docPartPr>
        <w:name w:val="ECE879EE448A4809A9B5837449951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11057-8C0A-4210-917C-6F2C7E728D63}"/>
      </w:docPartPr>
      <w:docPartBody>
        <w:p w:rsidR="00000000" w:rsidRDefault="00DD0C9D" w:rsidP="00DD0C9D">
          <w:pPr>
            <w:pStyle w:val="ECE879EE448A4809A9B5837449951EFC"/>
          </w:pPr>
          <w:r w:rsidRPr="002F34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9D"/>
    <w:rsid w:val="00DD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C9D"/>
    <w:rPr>
      <w:color w:val="808080"/>
    </w:rPr>
  </w:style>
  <w:style w:type="paragraph" w:customStyle="1" w:styleId="5F1CB238F24D49738A4725A1A4B7B13B">
    <w:name w:val="5F1CB238F24D49738A4725A1A4B7B13B"/>
    <w:rsid w:val="00DD0C9D"/>
  </w:style>
  <w:style w:type="paragraph" w:customStyle="1" w:styleId="A291436F17E046D1A2AE8E1920D6695E">
    <w:name w:val="A291436F17E046D1A2AE8E1920D6695E"/>
    <w:rsid w:val="00DD0C9D"/>
  </w:style>
  <w:style w:type="paragraph" w:customStyle="1" w:styleId="6FDBEFA4BBB84C36B71524F90563B7BD">
    <w:name w:val="6FDBEFA4BBB84C36B71524F90563B7BD"/>
    <w:rsid w:val="00DD0C9D"/>
  </w:style>
  <w:style w:type="paragraph" w:customStyle="1" w:styleId="65BD40CCCBBF4E9D9FBC0B28E2420BF2">
    <w:name w:val="65BD40CCCBBF4E9D9FBC0B28E2420BF2"/>
    <w:rsid w:val="00DD0C9D"/>
  </w:style>
  <w:style w:type="paragraph" w:customStyle="1" w:styleId="E7B40F26A8834B748B63E681BE1D69D1">
    <w:name w:val="E7B40F26A8834B748B63E681BE1D69D1"/>
    <w:rsid w:val="00DD0C9D"/>
  </w:style>
  <w:style w:type="paragraph" w:customStyle="1" w:styleId="ECE879EE448A4809A9B5837449951EFC">
    <w:name w:val="ECE879EE448A4809A9B5837449951EFC"/>
    <w:rsid w:val="00DD0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ZSANIZE FIGUES</dc:creator>
  <cp:keywords/>
  <dc:description/>
  <cp:lastModifiedBy>VINCE ZSANIZE FIGUES</cp:lastModifiedBy>
  <cp:revision>4</cp:revision>
  <dcterms:created xsi:type="dcterms:W3CDTF">2022-06-04T11:11:00Z</dcterms:created>
  <dcterms:modified xsi:type="dcterms:W3CDTF">2022-06-04T11:21:00Z</dcterms:modified>
</cp:coreProperties>
</file>